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23F2" w:rsidRPr="005B23F2" w:rsidRDefault="005B23F2" w:rsidP="005B23F2">
      <w:pPr>
        <w:spacing w:after="0"/>
        <w:jc w:val="center"/>
        <w:rPr>
          <w:rFonts w:ascii="Times New Roman" w:eastAsia="Times New Roman" w:hAnsi="Times New Roman" w:cs="Times New Roman"/>
          <w:sz w:val="28"/>
          <w:szCs w:val="28"/>
          <w:lang w:eastAsia="ru-RU"/>
        </w:rPr>
      </w:pPr>
      <w:r w:rsidRPr="005B23F2">
        <w:rPr>
          <w:rFonts w:ascii="Times New Roman" w:eastAsia="Times New Roman" w:hAnsi="Times New Roman" w:cs="Times New Roman"/>
          <w:sz w:val="28"/>
          <w:szCs w:val="28"/>
          <w:lang w:eastAsia="ru-RU"/>
        </w:rPr>
        <w:t xml:space="preserve">  Федеральное государственное образовательное бюджетное</w:t>
      </w:r>
    </w:p>
    <w:p w:rsidR="005B23F2" w:rsidRPr="005B23F2" w:rsidRDefault="005B23F2" w:rsidP="005B23F2">
      <w:pPr>
        <w:spacing w:after="0"/>
        <w:jc w:val="center"/>
        <w:rPr>
          <w:rFonts w:ascii="Times New Roman" w:eastAsia="Times New Roman" w:hAnsi="Times New Roman" w:cs="Times New Roman"/>
          <w:sz w:val="28"/>
          <w:szCs w:val="28"/>
          <w:lang w:eastAsia="ru-RU"/>
        </w:rPr>
      </w:pPr>
      <w:r w:rsidRPr="005B23F2">
        <w:rPr>
          <w:rFonts w:ascii="Times New Roman" w:eastAsia="Times New Roman" w:hAnsi="Times New Roman" w:cs="Times New Roman"/>
          <w:sz w:val="28"/>
          <w:szCs w:val="28"/>
          <w:lang w:eastAsia="ru-RU"/>
        </w:rPr>
        <w:t>учреждение высшего образования</w:t>
      </w:r>
    </w:p>
    <w:p w:rsidR="005B23F2" w:rsidRPr="005B23F2" w:rsidRDefault="005B23F2" w:rsidP="005B23F2">
      <w:pPr>
        <w:spacing w:after="0"/>
        <w:jc w:val="center"/>
        <w:rPr>
          <w:rFonts w:ascii="Times New Roman" w:eastAsia="Times New Roman" w:hAnsi="Times New Roman" w:cs="Times New Roman"/>
          <w:b/>
          <w:sz w:val="28"/>
          <w:szCs w:val="28"/>
          <w:lang w:eastAsia="ru-RU"/>
        </w:rPr>
      </w:pPr>
      <w:r w:rsidRPr="005B23F2">
        <w:rPr>
          <w:rFonts w:ascii="Times New Roman" w:eastAsia="Times New Roman" w:hAnsi="Times New Roman" w:cs="Times New Roman"/>
          <w:b/>
          <w:sz w:val="28"/>
          <w:szCs w:val="28"/>
          <w:lang w:eastAsia="ru-RU"/>
        </w:rPr>
        <w:t>«ФИНАНСОВЫЙ УНИВЕРСИТЕТ ПРИ ПРАВИТЕЛЬСТВЕ</w:t>
      </w:r>
    </w:p>
    <w:p w:rsidR="005B23F2" w:rsidRPr="005B23F2" w:rsidRDefault="005B23F2" w:rsidP="005B23F2">
      <w:pPr>
        <w:spacing w:after="0"/>
        <w:jc w:val="center"/>
        <w:rPr>
          <w:rFonts w:ascii="Times New Roman" w:eastAsia="Times New Roman" w:hAnsi="Times New Roman" w:cs="Times New Roman"/>
          <w:b/>
          <w:sz w:val="28"/>
          <w:szCs w:val="28"/>
          <w:lang w:eastAsia="ru-RU"/>
        </w:rPr>
      </w:pPr>
      <w:r w:rsidRPr="005B23F2">
        <w:rPr>
          <w:rFonts w:ascii="Times New Roman" w:eastAsia="Times New Roman" w:hAnsi="Times New Roman" w:cs="Times New Roman"/>
          <w:b/>
          <w:sz w:val="28"/>
          <w:szCs w:val="28"/>
          <w:lang w:eastAsia="ru-RU"/>
        </w:rPr>
        <w:t>РОССИЙСКОЙ ФЕДЕРАЦИИ»</w:t>
      </w:r>
    </w:p>
    <w:p w:rsidR="005B23F2" w:rsidRPr="005B23F2" w:rsidRDefault="005B23F2" w:rsidP="005B23F2">
      <w:pPr>
        <w:spacing w:after="0"/>
        <w:jc w:val="center"/>
        <w:rPr>
          <w:rFonts w:ascii="Times New Roman" w:eastAsia="Times New Roman" w:hAnsi="Times New Roman" w:cs="Times New Roman"/>
          <w:sz w:val="28"/>
          <w:szCs w:val="28"/>
          <w:lang w:eastAsia="ru-RU"/>
        </w:rPr>
      </w:pPr>
      <w:r w:rsidRPr="005B23F2">
        <w:rPr>
          <w:rFonts w:ascii="Times New Roman" w:eastAsia="Times New Roman" w:hAnsi="Times New Roman" w:cs="Times New Roman"/>
          <w:sz w:val="28"/>
          <w:szCs w:val="28"/>
          <w:lang w:eastAsia="ru-RU"/>
        </w:rPr>
        <w:t>(Финансовый университет)</w:t>
      </w:r>
    </w:p>
    <w:p w:rsidR="005B23F2" w:rsidRPr="005B23F2" w:rsidRDefault="005B23F2" w:rsidP="005B23F2">
      <w:pPr>
        <w:spacing w:after="0"/>
        <w:jc w:val="center"/>
        <w:rPr>
          <w:rFonts w:ascii="Times New Roman" w:eastAsia="Times New Roman" w:hAnsi="Times New Roman" w:cs="Times New Roman"/>
          <w:sz w:val="28"/>
          <w:szCs w:val="28"/>
          <w:lang w:eastAsia="ru-RU"/>
        </w:rPr>
      </w:pPr>
    </w:p>
    <w:p w:rsidR="005B23F2" w:rsidRPr="005B23F2" w:rsidRDefault="005B23F2" w:rsidP="005B23F2">
      <w:pPr>
        <w:spacing w:after="0"/>
        <w:jc w:val="center"/>
        <w:rPr>
          <w:rFonts w:ascii="Times New Roman" w:eastAsia="Times New Roman" w:hAnsi="Times New Roman" w:cs="Times New Roman"/>
          <w:b/>
          <w:sz w:val="28"/>
          <w:szCs w:val="28"/>
          <w:lang w:eastAsia="ru-RU"/>
        </w:rPr>
      </w:pPr>
      <w:r w:rsidRPr="005B23F2">
        <w:rPr>
          <w:rFonts w:ascii="Times New Roman" w:eastAsia="Times New Roman" w:hAnsi="Times New Roman" w:cs="Times New Roman"/>
          <w:b/>
          <w:sz w:val="28"/>
          <w:szCs w:val="28"/>
          <w:lang w:eastAsia="ru-RU"/>
        </w:rPr>
        <w:t>Департамент мировой экономики и международного бизнеса</w:t>
      </w:r>
    </w:p>
    <w:p w:rsidR="005B23F2" w:rsidRPr="005B23F2" w:rsidRDefault="005B23F2" w:rsidP="005B23F2">
      <w:pPr>
        <w:spacing w:after="0"/>
        <w:jc w:val="center"/>
        <w:rPr>
          <w:rFonts w:ascii="Times New Roman" w:eastAsia="Times New Roman" w:hAnsi="Times New Roman" w:cs="Times New Roman"/>
          <w:b/>
          <w:color w:val="000000"/>
          <w:sz w:val="28"/>
          <w:szCs w:val="28"/>
          <w:lang w:eastAsia="ru-RU"/>
        </w:rPr>
      </w:pPr>
      <w:r w:rsidRPr="005B23F2">
        <w:rPr>
          <w:rFonts w:ascii="Times New Roman" w:eastAsia="Times New Roman" w:hAnsi="Times New Roman" w:cs="Times New Roman"/>
          <w:b/>
          <w:color w:val="000000"/>
          <w:sz w:val="28"/>
          <w:szCs w:val="28"/>
          <w:lang w:eastAsia="ru-RU"/>
        </w:rPr>
        <w:t>Факультета международных экономических отношений</w:t>
      </w:r>
    </w:p>
    <w:p w:rsidR="005B23F2" w:rsidRPr="005B23F2" w:rsidRDefault="005B23F2" w:rsidP="005B23F2">
      <w:pPr>
        <w:spacing w:after="0" w:line="240" w:lineRule="auto"/>
        <w:rPr>
          <w:rFonts w:ascii="Times New Roman" w:eastAsia="Times New Roman" w:hAnsi="Times New Roman" w:cs="Times New Roman"/>
          <w:b/>
          <w:sz w:val="28"/>
          <w:szCs w:val="28"/>
          <w:lang w:eastAsia="ru-RU"/>
        </w:rPr>
      </w:pPr>
    </w:p>
    <w:tbl>
      <w:tblPr>
        <w:tblW w:w="0" w:type="auto"/>
        <w:tblLook w:val="04A0" w:firstRow="1" w:lastRow="0" w:firstColumn="1" w:lastColumn="0" w:noHBand="0" w:noVBand="1"/>
      </w:tblPr>
      <w:tblGrid>
        <w:gridCol w:w="4672"/>
        <w:gridCol w:w="4673"/>
      </w:tblGrid>
      <w:tr w:rsidR="005B23F2" w:rsidRPr="005B23F2" w:rsidTr="004767A5">
        <w:tc>
          <w:tcPr>
            <w:tcW w:w="4672" w:type="dxa"/>
          </w:tcPr>
          <w:p w:rsidR="005B23F2" w:rsidRPr="005B23F2" w:rsidRDefault="005B23F2" w:rsidP="005B23F2">
            <w:pPr>
              <w:widowControl w:val="0"/>
              <w:autoSpaceDE w:val="0"/>
              <w:autoSpaceDN w:val="0"/>
              <w:adjustRightInd w:val="0"/>
              <w:spacing w:after="0" w:line="360" w:lineRule="auto"/>
              <w:ind w:right="85"/>
              <w:rPr>
                <w:rFonts w:ascii="Times New Roman" w:eastAsia="Calibri" w:hAnsi="Times New Roman" w:cs="Times New Roman"/>
                <w:sz w:val="28"/>
                <w:szCs w:val="28"/>
                <w:lang w:eastAsia="ru-RU"/>
              </w:rPr>
            </w:pPr>
          </w:p>
        </w:tc>
        <w:tc>
          <w:tcPr>
            <w:tcW w:w="4673" w:type="dxa"/>
          </w:tcPr>
          <w:p w:rsidR="005B23F2" w:rsidRPr="005B23F2" w:rsidRDefault="005B23F2" w:rsidP="005B23F2">
            <w:pPr>
              <w:widowControl w:val="0"/>
              <w:autoSpaceDE w:val="0"/>
              <w:autoSpaceDN w:val="0"/>
              <w:adjustRightInd w:val="0"/>
              <w:spacing w:after="0" w:line="240" w:lineRule="auto"/>
              <w:rPr>
                <w:rFonts w:ascii="Times New Roman" w:eastAsia="Calibri" w:hAnsi="Times New Roman" w:cs="Times New Roman"/>
                <w:bCs/>
                <w:caps/>
                <w:sz w:val="28"/>
                <w:szCs w:val="28"/>
                <w:lang w:eastAsia="zh-CN"/>
              </w:rPr>
            </w:pPr>
            <w:r w:rsidRPr="005B23F2">
              <w:rPr>
                <w:rFonts w:ascii="Times New Roman" w:eastAsia="Calibri" w:hAnsi="Times New Roman" w:cs="Times New Roman"/>
                <w:bCs/>
                <w:caps/>
                <w:sz w:val="28"/>
                <w:szCs w:val="28"/>
                <w:lang w:eastAsia="zh-CN"/>
              </w:rPr>
              <w:t>Утверждаю</w:t>
            </w:r>
          </w:p>
          <w:p w:rsidR="005B23F2" w:rsidRPr="005B23F2" w:rsidRDefault="005B23F2" w:rsidP="005B23F2">
            <w:pPr>
              <w:spacing w:after="0" w:line="240" w:lineRule="auto"/>
              <w:ind w:right="11"/>
              <w:rPr>
                <w:rFonts w:ascii="Times New Roman" w:eastAsia="Times New Roman" w:hAnsi="Times New Roman" w:cs="Times New Roman"/>
                <w:color w:val="000000"/>
                <w:sz w:val="28"/>
              </w:rPr>
            </w:pPr>
            <w:r w:rsidRPr="005B23F2">
              <w:rPr>
                <w:rFonts w:ascii="Times New Roman" w:eastAsia="Times New Roman" w:hAnsi="Times New Roman" w:cs="Times New Roman"/>
                <w:color w:val="000000"/>
                <w:sz w:val="28"/>
              </w:rPr>
              <w:t>Проректор по учебной и</w:t>
            </w:r>
          </w:p>
          <w:p w:rsidR="005B23F2" w:rsidRPr="005B23F2" w:rsidRDefault="005B23F2" w:rsidP="005B23F2">
            <w:pPr>
              <w:spacing w:after="0" w:line="240" w:lineRule="auto"/>
              <w:ind w:right="11"/>
              <w:rPr>
                <w:rFonts w:ascii="Times New Roman" w:eastAsia="Times New Roman" w:hAnsi="Times New Roman" w:cs="Times New Roman"/>
                <w:color w:val="000000"/>
                <w:sz w:val="28"/>
              </w:rPr>
            </w:pPr>
            <w:r w:rsidRPr="005B23F2">
              <w:rPr>
                <w:rFonts w:ascii="Times New Roman" w:eastAsia="Times New Roman" w:hAnsi="Times New Roman" w:cs="Times New Roman"/>
                <w:color w:val="000000"/>
                <w:sz w:val="28"/>
              </w:rPr>
              <w:t>методической работе</w:t>
            </w:r>
          </w:p>
          <w:p w:rsidR="005B23F2" w:rsidRPr="005B23F2" w:rsidRDefault="005B23F2" w:rsidP="005B23F2">
            <w:pPr>
              <w:spacing w:after="0" w:line="240" w:lineRule="auto"/>
              <w:ind w:right="11"/>
              <w:rPr>
                <w:rFonts w:ascii="Times New Roman" w:eastAsia="Times New Roman" w:hAnsi="Times New Roman" w:cs="Times New Roman"/>
                <w:color w:val="000000"/>
                <w:sz w:val="28"/>
              </w:rPr>
            </w:pPr>
          </w:p>
          <w:p w:rsidR="005B23F2" w:rsidRPr="005B23F2" w:rsidRDefault="005B23F2" w:rsidP="005B23F2">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sidRPr="005B23F2">
              <w:rPr>
                <w:rFonts w:ascii="Times New Roman" w:eastAsia="Times New Roman" w:hAnsi="Times New Roman" w:cs="Times New Roman"/>
                <w:color w:val="000000"/>
                <w:sz w:val="28"/>
              </w:rPr>
              <w:t>Е.А. Каменева</w:t>
            </w:r>
          </w:p>
          <w:p w:rsidR="005B23F2" w:rsidRPr="005B23F2" w:rsidRDefault="005B23F2" w:rsidP="005B23F2">
            <w:pPr>
              <w:widowControl w:val="0"/>
              <w:autoSpaceDE w:val="0"/>
              <w:autoSpaceDN w:val="0"/>
              <w:adjustRightInd w:val="0"/>
              <w:spacing w:after="0" w:line="240" w:lineRule="auto"/>
              <w:rPr>
                <w:rFonts w:ascii="Times New Roman" w:eastAsia="Calibri" w:hAnsi="Times New Roman" w:cs="Times New Roman"/>
                <w:bCs/>
                <w:sz w:val="28"/>
                <w:szCs w:val="28"/>
                <w:lang w:eastAsia="zh-CN"/>
              </w:rPr>
            </w:pPr>
          </w:p>
          <w:p w:rsidR="005B23F2" w:rsidRPr="005B23F2" w:rsidRDefault="00131CE0" w:rsidP="005B23F2">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Pr>
                <w:rFonts w:ascii="Times New Roman" w:eastAsia="Calibri" w:hAnsi="Times New Roman" w:cs="Times New Roman"/>
                <w:bCs/>
                <w:sz w:val="28"/>
                <w:szCs w:val="28"/>
                <w:lang w:eastAsia="zh-CN"/>
              </w:rPr>
              <w:t>01.03.</w:t>
            </w:r>
            <w:r w:rsidR="007A1D0D">
              <w:rPr>
                <w:rFonts w:ascii="Times New Roman" w:eastAsia="Calibri" w:hAnsi="Times New Roman" w:cs="Times New Roman"/>
                <w:bCs/>
                <w:sz w:val="28"/>
                <w:szCs w:val="28"/>
                <w:lang w:eastAsia="zh-CN"/>
              </w:rPr>
              <w:t>2023</w:t>
            </w:r>
            <w:r w:rsidR="005B23F2" w:rsidRPr="005B23F2">
              <w:rPr>
                <w:rFonts w:ascii="Times New Roman" w:eastAsia="Calibri" w:hAnsi="Times New Roman" w:cs="Times New Roman"/>
                <w:bCs/>
                <w:sz w:val="28"/>
                <w:szCs w:val="28"/>
                <w:lang w:eastAsia="zh-CN"/>
              </w:rPr>
              <w:t xml:space="preserve"> г.</w:t>
            </w:r>
          </w:p>
          <w:p w:rsidR="005B23F2" w:rsidRPr="005B23F2" w:rsidRDefault="005B23F2" w:rsidP="005B23F2">
            <w:pPr>
              <w:widowControl w:val="0"/>
              <w:autoSpaceDE w:val="0"/>
              <w:autoSpaceDN w:val="0"/>
              <w:adjustRightInd w:val="0"/>
              <w:spacing w:after="0" w:line="240" w:lineRule="auto"/>
              <w:jc w:val="right"/>
              <w:rPr>
                <w:rFonts w:ascii="Times New Roman" w:eastAsia="Calibri" w:hAnsi="Times New Roman" w:cs="Times New Roman"/>
                <w:sz w:val="28"/>
                <w:szCs w:val="28"/>
                <w:lang w:eastAsia="ru-RU"/>
              </w:rPr>
            </w:pPr>
            <w:bookmarkStart w:id="0" w:name="_GoBack"/>
            <w:bookmarkEnd w:id="0"/>
          </w:p>
        </w:tc>
      </w:tr>
    </w:tbl>
    <w:p w:rsidR="005B23F2" w:rsidRPr="005B23F2" w:rsidRDefault="005B23F2" w:rsidP="005B23F2">
      <w:pPr>
        <w:spacing w:after="0" w:line="240" w:lineRule="auto"/>
        <w:rPr>
          <w:rFonts w:ascii="Times New Roman" w:eastAsia="Times New Roman" w:hAnsi="Times New Roman" w:cs="Times New Roman"/>
          <w:b/>
          <w:sz w:val="28"/>
          <w:szCs w:val="28"/>
          <w:lang w:eastAsia="ru-RU"/>
        </w:rPr>
      </w:pPr>
    </w:p>
    <w:p w:rsidR="005B23F2" w:rsidRPr="005B23F2" w:rsidRDefault="005B23F2" w:rsidP="005B23F2">
      <w:pPr>
        <w:jc w:val="center"/>
        <w:rPr>
          <w:rFonts w:ascii="Times New Roman" w:eastAsia="Times New Roman" w:hAnsi="Times New Roman" w:cs="Times New Roman"/>
          <w:b/>
          <w:caps/>
          <w:sz w:val="24"/>
          <w:szCs w:val="24"/>
          <w:lang w:eastAsia="ru-RU"/>
        </w:rPr>
      </w:pPr>
      <w:r w:rsidRPr="005B23F2">
        <w:rPr>
          <w:rFonts w:ascii="Times New Roman" w:eastAsia="Times New Roman" w:hAnsi="Times New Roman" w:cs="Times New Roman"/>
          <w:b/>
          <w:caps/>
          <w:sz w:val="24"/>
          <w:szCs w:val="24"/>
          <w:lang w:eastAsia="ru-RU"/>
        </w:rPr>
        <w:t>Л.Г. Чувахина</w:t>
      </w:r>
    </w:p>
    <w:p w:rsidR="005B23F2" w:rsidRPr="005B23F2" w:rsidRDefault="007A1D0D" w:rsidP="00707214">
      <w:pPr>
        <w:spacing w:after="0"/>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Российско-Китайское Торгово-Экономическое сотрудничество</w:t>
      </w:r>
      <w:r w:rsidR="005B23F2" w:rsidRPr="005B23F2">
        <w:rPr>
          <w:rFonts w:ascii="Times New Roman" w:eastAsia="Times New Roman" w:hAnsi="Times New Roman" w:cs="Times New Roman"/>
          <w:b/>
          <w:caps/>
          <w:sz w:val="28"/>
          <w:szCs w:val="28"/>
          <w:lang w:eastAsia="ru-RU"/>
        </w:rPr>
        <w:t xml:space="preserve"> </w:t>
      </w:r>
    </w:p>
    <w:p w:rsidR="005B23F2" w:rsidRPr="005B23F2" w:rsidRDefault="005B23F2" w:rsidP="005B23F2">
      <w:pPr>
        <w:spacing w:after="0" w:line="360" w:lineRule="auto"/>
        <w:ind w:right="23"/>
        <w:rPr>
          <w:rFonts w:ascii="Times New Roman" w:eastAsia="Times New Roman" w:hAnsi="Times New Roman" w:cs="Times New Roman"/>
          <w:b/>
          <w:caps/>
          <w:sz w:val="28"/>
          <w:szCs w:val="28"/>
          <w:lang w:eastAsia="ru-RU"/>
        </w:rPr>
      </w:pPr>
    </w:p>
    <w:p w:rsidR="00C038DF" w:rsidRPr="00C038DF" w:rsidRDefault="00C038DF" w:rsidP="00C038DF">
      <w:pPr>
        <w:shd w:val="clear" w:color="auto" w:fill="FFFFFF"/>
        <w:spacing w:after="0" w:line="240" w:lineRule="auto"/>
        <w:ind w:left="28"/>
        <w:jc w:val="center"/>
        <w:rPr>
          <w:rFonts w:ascii="Times New Roman" w:eastAsia="Times New Roman" w:hAnsi="Times New Roman" w:cs="Times New Roman"/>
          <w:sz w:val="28"/>
          <w:szCs w:val="28"/>
          <w:lang w:eastAsia="zh-CN"/>
        </w:rPr>
      </w:pPr>
      <w:r w:rsidRPr="00C038DF">
        <w:rPr>
          <w:rFonts w:ascii="Times New Roman" w:eastAsia="Times New Roman" w:hAnsi="Times New Roman" w:cs="Times New Roman"/>
          <w:b/>
          <w:bCs/>
          <w:color w:val="000000"/>
          <w:sz w:val="28"/>
          <w:szCs w:val="28"/>
          <w:lang w:eastAsia="zh-CN"/>
        </w:rPr>
        <w:t>Рабочая программа дисциплины</w:t>
      </w:r>
    </w:p>
    <w:p w:rsidR="00C038DF" w:rsidRPr="00C038DF" w:rsidRDefault="00C038DF" w:rsidP="00C038DF">
      <w:pPr>
        <w:shd w:val="clear" w:color="auto" w:fill="FFFFFF"/>
        <w:tabs>
          <w:tab w:val="left" w:pos="1066"/>
        </w:tabs>
        <w:spacing w:after="0" w:line="240" w:lineRule="auto"/>
        <w:ind w:firstLine="284"/>
        <w:jc w:val="center"/>
        <w:rPr>
          <w:rFonts w:ascii="Times New Roman" w:eastAsia="Times New Roman" w:hAnsi="Times New Roman" w:cs="Times New Roman"/>
          <w:color w:val="000000"/>
          <w:sz w:val="28"/>
          <w:szCs w:val="28"/>
          <w:lang w:eastAsia="zh-CN"/>
        </w:rPr>
      </w:pPr>
      <w:r w:rsidRPr="00C038DF">
        <w:rPr>
          <w:rFonts w:ascii="Times New Roman" w:eastAsia="Times New Roman" w:hAnsi="Times New Roman" w:cs="Times New Roman"/>
          <w:color w:val="000000"/>
          <w:sz w:val="28"/>
          <w:szCs w:val="28"/>
          <w:lang w:eastAsia="zh-CN"/>
        </w:rPr>
        <w:t>для студентов, обучающихся по направлению подготовки</w:t>
      </w:r>
    </w:p>
    <w:p w:rsidR="00C038DF" w:rsidRPr="00C038DF" w:rsidRDefault="00C038DF" w:rsidP="00C038DF">
      <w:pPr>
        <w:shd w:val="clear" w:color="auto" w:fill="FFFFFF"/>
        <w:tabs>
          <w:tab w:val="left" w:pos="1066"/>
        </w:tabs>
        <w:spacing w:after="0" w:line="240" w:lineRule="auto"/>
        <w:ind w:firstLine="284"/>
        <w:jc w:val="center"/>
        <w:rPr>
          <w:rFonts w:ascii="Times New Roman" w:eastAsia="Times New Roman" w:hAnsi="Times New Roman" w:cs="Times New Roman"/>
          <w:b/>
          <w:bCs/>
          <w:color w:val="000000"/>
          <w:sz w:val="28"/>
          <w:szCs w:val="28"/>
          <w:lang w:eastAsia="zh-CN"/>
        </w:rPr>
      </w:pPr>
      <w:r w:rsidRPr="00C038DF">
        <w:rPr>
          <w:rFonts w:ascii="Times New Roman" w:eastAsia="Times New Roman" w:hAnsi="Times New Roman" w:cs="Times New Roman"/>
          <w:color w:val="000000"/>
          <w:sz w:val="28"/>
          <w:szCs w:val="28"/>
          <w:lang w:eastAsia="zh-CN"/>
        </w:rPr>
        <w:t>38.03.01 «Экономика»</w:t>
      </w:r>
    </w:p>
    <w:p w:rsidR="00C038DF" w:rsidRPr="00C038DF" w:rsidRDefault="00C038DF" w:rsidP="00C038DF">
      <w:pPr>
        <w:spacing w:after="0" w:line="240" w:lineRule="auto"/>
        <w:jc w:val="center"/>
        <w:rPr>
          <w:rFonts w:ascii="Times New Roman" w:eastAsia="Times New Roman" w:hAnsi="Times New Roman" w:cs="Times New Roman"/>
          <w:bCs/>
          <w:sz w:val="28"/>
          <w:szCs w:val="28"/>
          <w:lang w:eastAsia="zh-CN"/>
        </w:rPr>
      </w:pPr>
      <w:r w:rsidRPr="00C038DF">
        <w:rPr>
          <w:rFonts w:ascii="Times New Roman" w:eastAsia="Times New Roman" w:hAnsi="Times New Roman" w:cs="Times New Roman"/>
          <w:bCs/>
          <w:sz w:val="28"/>
          <w:szCs w:val="28"/>
          <w:lang w:eastAsia="zh-CN"/>
        </w:rPr>
        <w:t xml:space="preserve">Профиль «Международная экономика и торговля </w:t>
      </w:r>
    </w:p>
    <w:p w:rsidR="00C038DF" w:rsidRPr="00C038DF" w:rsidRDefault="00C038DF" w:rsidP="00C038DF">
      <w:pPr>
        <w:spacing w:after="0" w:line="240" w:lineRule="auto"/>
        <w:jc w:val="center"/>
        <w:rPr>
          <w:rFonts w:ascii="Times New Roman" w:eastAsia="Times New Roman" w:hAnsi="Times New Roman" w:cs="Times New Roman"/>
          <w:bCs/>
          <w:sz w:val="28"/>
          <w:szCs w:val="28"/>
          <w:lang w:eastAsia="zh-CN"/>
        </w:rPr>
      </w:pPr>
      <w:r w:rsidRPr="00C038DF">
        <w:rPr>
          <w:rFonts w:ascii="Times New Roman" w:eastAsia="Times New Roman" w:hAnsi="Times New Roman" w:cs="Times New Roman"/>
          <w:bCs/>
          <w:sz w:val="28"/>
          <w:szCs w:val="28"/>
          <w:lang w:eastAsia="zh-CN"/>
        </w:rPr>
        <w:t>(с углубленным изучением экономики Китая и китайского языка)»</w:t>
      </w:r>
    </w:p>
    <w:p w:rsidR="005B23F2" w:rsidRDefault="005B23F2" w:rsidP="005B23F2">
      <w:pPr>
        <w:autoSpaceDE w:val="0"/>
        <w:autoSpaceDN w:val="0"/>
        <w:adjustRightInd w:val="0"/>
        <w:spacing w:after="0" w:line="240" w:lineRule="auto"/>
        <w:jc w:val="center"/>
        <w:rPr>
          <w:rFonts w:ascii="Times New Roman" w:eastAsia="Calibri" w:hAnsi="Times New Roman" w:cs="Times New Roman"/>
          <w:bCs/>
          <w:sz w:val="28"/>
          <w:szCs w:val="28"/>
          <w:lang w:eastAsia="ru-RU"/>
        </w:rPr>
      </w:pPr>
    </w:p>
    <w:p w:rsidR="00C038DF" w:rsidRPr="005B23F2" w:rsidRDefault="00C038DF" w:rsidP="005B23F2">
      <w:pPr>
        <w:autoSpaceDE w:val="0"/>
        <w:autoSpaceDN w:val="0"/>
        <w:adjustRightInd w:val="0"/>
        <w:spacing w:after="0" w:line="240" w:lineRule="auto"/>
        <w:jc w:val="center"/>
        <w:rPr>
          <w:rFonts w:ascii="Times New Roman" w:eastAsia="Calibri" w:hAnsi="Times New Roman" w:cs="Times New Roman"/>
          <w:bCs/>
          <w:sz w:val="28"/>
          <w:szCs w:val="28"/>
          <w:lang w:eastAsia="ru-RU"/>
        </w:rPr>
      </w:pPr>
    </w:p>
    <w:p w:rsidR="005B23F2" w:rsidRPr="009B63CB" w:rsidRDefault="005B23F2" w:rsidP="005B23F2">
      <w:pPr>
        <w:suppressAutoHyphens/>
        <w:ind w:left="720"/>
        <w:contextualSpacing/>
        <w:jc w:val="center"/>
        <w:rPr>
          <w:rFonts w:ascii="Times New Roman" w:eastAsia="Times New Roman" w:hAnsi="Times New Roman" w:cs="Times New Roman"/>
          <w:i/>
          <w:sz w:val="28"/>
          <w:szCs w:val="28"/>
          <w:lang w:eastAsia="ru-RU"/>
        </w:rPr>
      </w:pPr>
      <w:r w:rsidRPr="009B63CB">
        <w:rPr>
          <w:rFonts w:ascii="Times New Roman" w:eastAsia="Times New Roman" w:hAnsi="Times New Roman" w:cs="Times New Roman"/>
          <w:i/>
          <w:sz w:val="28"/>
          <w:szCs w:val="28"/>
          <w:lang w:eastAsia="ru-RU"/>
        </w:rPr>
        <w:t>Рекомендовано Ученым советом</w:t>
      </w:r>
    </w:p>
    <w:p w:rsidR="005B23F2" w:rsidRPr="009B63CB" w:rsidRDefault="005B23F2" w:rsidP="005B23F2">
      <w:pPr>
        <w:suppressAutoHyphens/>
        <w:ind w:left="720"/>
        <w:contextualSpacing/>
        <w:jc w:val="center"/>
        <w:rPr>
          <w:rFonts w:ascii="Times New Roman" w:eastAsia="Times New Roman" w:hAnsi="Times New Roman" w:cs="Times New Roman"/>
          <w:i/>
          <w:sz w:val="28"/>
          <w:szCs w:val="28"/>
          <w:lang w:eastAsia="ru-RU"/>
        </w:rPr>
      </w:pPr>
      <w:r w:rsidRPr="009B63CB">
        <w:rPr>
          <w:rFonts w:ascii="Times New Roman" w:eastAsia="Times New Roman" w:hAnsi="Times New Roman" w:cs="Times New Roman"/>
          <w:i/>
          <w:sz w:val="28"/>
          <w:szCs w:val="28"/>
          <w:lang w:eastAsia="ru-RU"/>
        </w:rPr>
        <w:t>Факультета международных экономических отношений</w:t>
      </w:r>
    </w:p>
    <w:p w:rsidR="005B23F2" w:rsidRPr="009B63CB" w:rsidRDefault="009B63CB" w:rsidP="005B23F2">
      <w:pPr>
        <w:suppressAutoHyphens/>
        <w:ind w:left="720"/>
        <w:contextualSpacing/>
        <w:jc w:val="center"/>
        <w:rPr>
          <w:rFonts w:ascii="Times New Roman" w:eastAsia="Times New Roman" w:hAnsi="Times New Roman" w:cs="Times New Roman"/>
          <w:i/>
          <w:sz w:val="28"/>
          <w:szCs w:val="28"/>
          <w:lang w:eastAsia="ru-RU"/>
        </w:rPr>
      </w:pPr>
      <w:r w:rsidRPr="009B63CB">
        <w:rPr>
          <w:rFonts w:ascii="Times New Roman" w:eastAsia="Times New Roman" w:hAnsi="Times New Roman" w:cs="Times New Roman"/>
          <w:i/>
          <w:sz w:val="28"/>
          <w:szCs w:val="28"/>
          <w:lang w:eastAsia="ru-RU"/>
        </w:rPr>
        <w:t xml:space="preserve">(протокол № </w:t>
      </w:r>
      <w:r w:rsidRPr="00131CE0">
        <w:rPr>
          <w:rFonts w:ascii="Times New Roman" w:eastAsia="Calibri" w:hAnsi="Times New Roman" w:cs="Times New Roman"/>
          <w:i/>
          <w:sz w:val="28"/>
          <w:szCs w:val="28"/>
        </w:rPr>
        <w:t>3</w:t>
      </w:r>
      <w:r w:rsidRPr="009B63CB">
        <w:rPr>
          <w:rFonts w:ascii="Times New Roman" w:eastAsia="Calibri" w:hAnsi="Times New Roman" w:cs="Times New Roman"/>
          <w:i/>
          <w:sz w:val="28"/>
          <w:szCs w:val="28"/>
        </w:rPr>
        <w:t xml:space="preserve">2 от </w:t>
      </w:r>
      <w:r w:rsidRPr="00131CE0">
        <w:rPr>
          <w:rFonts w:ascii="Times New Roman" w:eastAsia="Calibri" w:hAnsi="Times New Roman" w:cs="Times New Roman"/>
          <w:i/>
          <w:sz w:val="28"/>
          <w:szCs w:val="28"/>
        </w:rPr>
        <w:t>28</w:t>
      </w:r>
      <w:r w:rsidRPr="009B63CB">
        <w:rPr>
          <w:rFonts w:ascii="Times New Roman" w:eastAsia="Calibri" w:hAnsi="Times New Roman" w:cs="Times New Roman"/>
          <w:i/>
          <w:sz w:val="28"/>
          <w:szCs w:val="28"/>
        </w:rPr>
        <w:t>.02.2023 г.</w:t>
      </w:r>
      <w:r w:rsidR="005B23F2" w:rsidRPr="009B63CB">
        <w:rPr>
          <w:rFonts w:ascii="Times New Roman" w:eastAsia="Times New Roman" w:hAnsi="Times New Roman" w:cs="Times New Roman"/>
          <w:i/>
          <w:sz w:val="28"/>
          <w:szCs w:val="28"/>
          <w:lang w:eastAsia="ru-RU"/>
        </w:rPr>
        <w:t>)</w:t>
      </w:r>
    </w:p>
    <w:p w:rsidR="005B23F2" w:rsidRPr="009B63CB" w:rsidRDefault="005B23F2" w:rsidP="005B23F2">
      <w:pPr>
        <w:suppressAutoHyphens/>
        <w:ind w:left="720"/>
        <w:contextualSpacing/>
        <w:jc w:val="center"/>
        <w:rPr>
          <w:rFonts w:ascii="Times New Roman" w:eastAsia="Times New Roman" w:hAnsi="Times New Roman" w:cs="Times New Roman"/>
          <w:i/>
          <w:sz w:val="28"/>
          <w:szCs w:val="28"/>
          <w:lang w:eastAsia="ru-RU"/>
        </w:rPr>
      </w:pPr>
    </w:p>
    <w:p w:rsidR="005B23F2" w:rsidRPr="009B63CB" w:rsidRDefault="005B23F2" w:rsidP="005B23F2">
      <w:pPr>
        <w:suppressAutoHyphens/>
        <w:ind w:left="720"/>
        <w:contextualSpacing/>
        <w:jc w:val="center"/>
        <w:rPr>
          <w:rFonts w:ascii="Times New Roman" w:eastAsia="Times New Roman" w:hAnsi="Times New Roman" w:cs="Times New Roman"/>
          <w:i/>
          <w:sz w:val="28"/>
          <w:szCs w:val="28"/>
          <w:lang w:eastAsia="ru-RU"/>
        </w:rPr>
      </w:pPr>
      <w:r w:rsidRPr="009B63CB">
        <w:rPr>
          <w:rFonts w:ascii="Times New Roman" w:eastAsia="Times New Roman" w:hAnsi="Times New Roman" w:cs="Times New Roman"/>
          <w:i/>
          <w:sz w:val="28"/>
          <w:szCs w:val="28"/>
          <w:lang w:eastAsia="ru-RU"/>
        </w:rPr>
        <w:t>Одобрено Советом учебно-научного Департамента мировой экономики и международного бизнеса</w:t>
      </w:r>
    </w:p>
    <w:p w:rsidR="005B23F2" w:rsidRPr="009B63CB" w:rsidRDefault="00C038DF" w:rsidP="005B23F2">
      <w:pPr>
        <w:suppressAutoHyphens/>
        <w:contextualSpacing/>
        <w:jc w:val="center"/>
        <w:rPr>
          <w:rFonts w:ascii="Times New Roman" w:eastAsia="Times New Roman" w:hAnsi="Times New Roman" w:cs="Times New Roman"/>
          <w:i/>
          <w:sz w:val="28"/>
          <w:szCs w:val="28"/>
          <w:lang w:eastAsia="ru-RU"/>
        </w:rPr>
      </w:pPr>
      <w:r w:rsidRPr="009B63CB">
        <w:rPr>
          <w:rFonts w:ascii="Times New Roman" w:eastAsia="Times New Roman" w:hAnsi="Times New Roman" w:cs="Times New Roman"/>
          <w:i/>
          <w:sz w:val="28"/>
          <w:szCs w:val="28"/>
          <w:lang w:eastAsia="ru-RU"/>
        </w:rPr>
        <w:t xml:space="preserve">(протокол </w:t>
      </w:r>
      <w:r w:rsidR="009B63CB" w:rsidRPr="009B63CB">
        <w:rPr>
          <w:rFonts w:ascii="Times New Roman" w:eastAsia="Calibri" w:hAnsi="Times New Roman" w:cs="Times New Roman"/>
          <w:i/>
          <w:sz w:val="28"/>
          <w:szCs w:val="28"/>
        </w:rPr>
        <w:t>№ 5 от 22.02.2023 г.</w:t>
      </w:r>
      <w:r w:rsidR="005B23F2" w:rsidRPr="009B63CB">
        <w:rPr>
          <w:rFonts w:ascii="Times New Roman" w:eastAsia="Times New Roman" w:hAnsi="Times New Roman" w:cs="Times New Roman"/>
          <w:i/>
          <w:sz w:val="28"/>
          <w:szCs w:val="28"/>
          <w:lang w:eastAsia="ru-RU"/>
        </w:rPr>
        <w:t>)</w:t>
      </w:r>
    </w:p>
    <w:p w:rsidR="005B23F2" w:rsidRDefault="005B23F2" w:rsidP="005B23F2">
      <w:pPr>
        <w:spacing w:after="0" w:line="240" w:lineRule="auto"/>
        <w:jc w:val="both"/>
        <w:rPr>
          <w:rFonts w:ascii="Times New Roman" w:eastAsia="Times New Roman" w:hAnsi="Times New Roman" w:cs="Times New Roman"/>
          <w:b/>
          <w:sz w:val="28"/>
          <w:szCs w:val="28"/>
          <w:lang w:eastAsia="ru-RU"/>
        </w:rPr>
      </w:pPr>
    </w:p>
    <w:p w:rsidR="00C038DF" w:rsidRDefault="00C038DF" w:rsidP="005B23F2">
      <w:pPr>
        <w:spacing w:after="0" w:line="240" w:lineRule="auto"/>
        <w:jc w:val="both"/>
        <w:rPr>
          <w:rFonts w:ascii="Times New Roman" w:eastAsia="Times New Roman" w:hAnsi="Times New Roman" w:cs="Times New Roman"/>
          <w:b/>
          <w:sz w:val="28"/>
          <w:szCs w:val="28"/>
          <w:lang w:eastAsia="ru-RU"/>
        </w:rPr>
      </w:pPr>
    </w:p>
    <w:p w:rsidR="00C038DF" w:rsidRPr="005B23F2" w:rsidRDefault="00C038DF" w:rsidP="005B23F2">
      <w:pPr>
        <w:spacing w:after="0" w:line="240" w:lineRule="auto"/>
        <w:jc w:val="both"/>
        <w:rPr>
          <w:rFonts w:ascii="Times New Roman" w:eastAsia="Times New Roman" w:hAnsi="Times New Roman" w:cs="Times New Roman"/>
          <w:b/>
          <w:sz w:val="28"/>
          <w:szCs w:val="28"/>
          <w:lang w:eastAsia="ru-RU"/>
        </w:rPr>
      </w:pPr>
    </w:p>
    <w:p w:rsidR="005B23F2" w:rsidRPr="005B23F2" w:rsidRDefault="005B23F2" w:rsidP="005B23F2">
      <w:pPr>
        <w:suppressAutoHyphens/>
        <w:contextualSpacing/>
        <w:jc w:val="center"/>
        <w:rPr>
          <w:rFonts w:ascii="Times New Roman" w:eastAsia="Times New Roman" w:hAnsi="Times New Roman" w:cs="Times New Roman"/>
          <w:b/>
          <w:caps/>
          <w:sz w:val="28"/>
          <w:szCs w:val="28"/>
          <w:lang w:eastAsia="ru-RU"/>
        </w:rPr>
        <w:sectPr w:rsidR="005B23F2" w:rsidRPr="005B23F2" w:rsidSect="004767A5">
          <w:footerReference w:type="default" r:id="rId8"/>
          <w:pgSz w:w="11906" w:h="16838"/>
          <w:pgMar w:top="1134" w:right="850" w:bottom="1134" w:left="1701" w:header="708" w:footer="708" w:gutter="0"/>
          <w:pgNumType w:start="1"/>
          <w:cols w:space="708"/>
          <w:titlePg/>
          <w:docGrid w:linePitch="360"/>
        </w:sectPr>
      </w:pPr>
      <w:r w:rsidRPr="005B23F2">
        <w:rPr>
          <w:rFonts w:ascii="Times New Roman" w:eastAsia="Times New Roman" w:hAnsi="Times New Roman" w:cs="Times New Roman"/>
          <w:b/>
          <w:sz w:val="28"/>
          <w:szCs w:val="28"/>
          <w:lang w:eastAsia="ru-RU"/>
        </w:rPr>
        <w:t>Москва</w:t>
      </w:r>
      <w:r w:rsidR="007A5499">
        <w:rPr>
          <w:rFonts w:ascii="Times New Roman" w:eastAsia="Times New Roman" w:hAnsi="Times New Roman" w:cs="Times New Roman"/>
          <w:b/>
          <w:caps/>
          <w:sz w:val="28"/>
          <w:szCs w:val="28"/>
          <w:lang w:eastAsia="ru-RU"/>
        </w:rPr>
        <w:t xml:space="preserve"> 2023</w:t>
      </w:r>
    </w:p>
    <w:p w:rsidR="005B23F2" w:rsidRPr="005B23F2" w:rsidRDefault="00235085" w:rsidP="005B23F2">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УДК 33М:339.9(073)</w:t>
      </w:r>
    </w:p>
    <w:p w:rsidR="00CD1A13" w:rsidRDefault="005B23F2" w:rsidP="005B23F2">
      <w:pPr>
        <w:spacing w:after="0" w:line="240" w:lineRule="auto"/>
        <w:rPr>
          <w:rFonts w:ascii="Times New Roman" w:eastAsia="Times New Roman" w:hAnsi="Times New Roman" w:cs="Times New Roman"/>
          <w:b/>
          <w:sz w:val="28"/>
          <w:szCs w:val="28"/>
          <w:lang w:eastAsia="ru-RU"/>
        </w:rPr>
      </w:pPr>
      <w:r w:rsidRPr="005B23F2">
        <w:rPr>
          <w:rFonts w:ascii="Times New Roman" w:eastAsia="Times New Roman" w:hAnsi="Times New Roman" w:cs="Times New Roman"/>
          <w:b/>
          <w:sz w:val="28"/>
          <w:szCs w:val="28"/>
          <w:lang w:eastAsia="ru-RU"/>
        </w:rPr>
        <w:t>ББК</w:t>
      </w:r>
      <w:r w:rsidR="00235085">
        <w:rPr>
          <w:rFonts w:ascii="Times New Roman" w:eastAsia="Times New Roman" w:hAnsi="Times New Roman" w:cs="Times New Roman"/>
          <w:b/>
          <w:sz w:val="28"/>
          <w:szCs w:val="28"/>
          <w:lang w:eastAsia="ru-RU"/>
        </w:rPr>
        <w:t xml:space="preserve"> 65.5</w:t>
      </w:r>
    </w:p>
    <w:p w:rsidR="005B23F2" w:rsidRPr="005B23F2" w:rsidRDefault="00CD1A13" w:rsidP="005B23F2">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Ч</w:t>
      </w:r>
      <w:r w:rsidR="00235085">
        <w:rPr>
          <w:rFonts w:ascii="Times New Roman" w:eastAsia="Times New Roman" w:hAnsi="Times New Roman" w:cs="Times New Roman"/>
          <w:b/>
          <w:sz w:val="28"/>
          <w:szCs w:val="28"/>
          <w:lang w:eastAsia="ru-RU"/>
        </w:rPr>
        <w:t>-82</w:t>
      </w:r>
      <w:r w:rsidR="005B23F2" w:rsidRPr="005B23F2">
        <w:rPr>
          <w:rFonts w:ascii="Times New Roman" w:eastAsia="Times New Roman" w:hAnsi="Times New Roman" w:cs="Times New Roman"/>
          <w:b/>
          <w:sz w:val="28"/>
          <w:szCs w:val="28"/>
          <w:lang w:eastAsia="ru-RU"/>
        </w:rPr>
        <w:tab/>
      </w:r>
    </w:p>
    <w:p w:rsidR="007A5499" w:rsidRDefault="007A5499" w:rsidP="005B23F2">
      <w:pPr>
        <w:widowControl w:val="0"/>
        <w:autoSpaceDE w:val="0"/>
        <w:autoSpaceDN w:val="0"/>
        <w:adjustRightInd w:val="0"/>
        <w:spacing w:after="0" w:line="240" w:lineRule="auto"/>
        <w:ind w:firstLine="709"/>
        <w:jc w:val="both"/>
        <w:rPr>
          <w:rFonts w:ascii="Times New Roman" w:eastAsia="Times New Roman" w:hAnsi="Times New Roman" w:cs="Times New Roman"/>
          <w:b/>
          <w:sz w:val="24"/>
          <w:lang w:eastAsia="ru-RU"/>
        </w:rPr>
      </w:pPr>
    </w:p>
    <w:p w:rsidR="005B23F2" w:rsidRPr="005B23F2" w:rsidRDefault="005B23F2" w:rsidP="005B23F2">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B23F2">
        <w:rPr>
          <w:rFonts w:ascii="Times New Roman" w:eastAsia="Times New Roman" w:hAnsi="Times New Roman" w:cs="Times New Roman"/>
          <w:b/>
          <w:sz w:val="24"/>
          <w:lang w:eastAsia="ru-RU"/>
        </w:rPr>
        <w:t xml:space="preserve">Рецензенты: </w:t>
      </w:r>
      <w:r w:rsidRPr="005B23F2">
        <w:rPr>
          <w:rFonts w:ascii="Times New Roman" w:eastAsia="Times New Roman" w:hAnsi="Times New Roman" w:cs="Times New Roman"/>
          <w:sz w:val="24"/>
          <w:lang w:eastAsia="ru-RU"/>
        </w:rPr>
        <w:t>В.В. Зубенко,</w:t>
      </w:r>
      <w:r w:rsidRPr="005B23F2">
        <w:rPr>
          <w:rFonts w:ascii="Times New Roman" w:eastAsia="Calibri" w:hAnsi="Times New Roman" w:cs="Times New Roman"/>
          <w:sz w:val="24"/>
          <w:szCs w:val="24"/>
          <w:lang w:eastAsia="ru-RU"/>
        </w:rPr>
        <w:t xml:space="preserve"> доктор экономических наук, профессор, профессор Департамента мировой экономики и международного бизнеса</w:t>
      </w:r>
      <w:r w:rsidR="0014735D">
        <w:rPr>
          <w:rFonts w:ascii="Times New Roman" w:eastAsia="Calibri" w:hAnsi="Times New Roman" w:cs="Times New Roman"/>
          <w:sz w:val="24"/>
          <w:szCs w:val="24"/>
          <w:lang w:eastAsia="ru-RU"/>
        </w:rPr>
        <w:t>;</w:t>
      </w:r>
      <w:r w:rsidRPr="005B23F2">
        <w:rPr>
          <w:rFonts w:ascii="Times New Roman" w:eastAsia="Calibri" w:hAnsi="Times New Roman" w:cs="Times New Roman"/>
          <w:sz w:val="24"/>
          <w:szCs w:val="24"/>
          <w:lang w:eastAsia="ru-RU"/>
        </w:rPr>
        <w:t xml:space="preserve"> Т.В. Сидоренко, кандидат экономических наук, доцент, доцент Департамента мировой экономики и международного бизнеса</w:t>
      </w:r>
    </w:p>
    <w:p w:rsidR="005B23F2" w:rsidRPr="005B23F2" w:rsidRDefault="005B23F2" w:rsidP="005B23F2">
      <w:pPr>
        <w:spacing w:after="0" w:line="360" w:lineRule="auto"/>
        <w:rPr>
          <w:rFonts w:ascii="Times New Roman" w:eastAsia="Times New Roman" w:hAnsi="Times New Roman" w:cs="Times New Roman"/>
          <w:sz w:val="28"/>
          <w:szCs w:val="28"/>
          <w:lang w:eastAsia="ru-RU"/>
        </w:rPr>
      </w:pPr>
    </w:p>
    <w:p w:rsidR="005B23F2" w:rsidRPr="005B23F2" w:rsidRDefault="005B23F2" w:rsidP="005B23F2">
      <w:pPr>
        <w:spacing w:after="0" w:line="240" w:lineRule="auto"/>
        <w:jc w:val="both"/>
        <w:rPr>
          <w:rFonts w:ascii="Times New Roman" w:eastAsia="Times New Roman" w:hAnsi="Times New Roman" w:cs="Times New Roman"/>
          <w:b/>
          <w:color w:val="000000"/>
          <w:sz w:val="28"/>
          <w:szCs w:val="28"/>
          <w:lang w:eastAsia="ru-RU"/>
        </w:rPr>
      </w:pPr>
      <w:r w:rsidRPr="005B23F2">
        <w:rPr>
          <w:rFonts w:ascii="Times New Roman" w:eastAsia="Times New Roman" w:hAnsi="Times New Roman" w:cs="Times New Roman"/>
          <w:b/>
          <w:color w:val="000000"/>
          <w:sz w:val="28"/>
          <w:szCs w:val="28"/>
          <w:lang w:eastAsia="ru-RU"/>
        </w:rPr>
        <w:t>Л.Г. Чувахина</w:t>
      </w:r>
    </w:p>
    <w:p w:rsidR="005B23F2" w:rsidRPr="005B23F2" w:rsidRDefault="005B23F2" w:rsidP="005B23F2">
      <w:pPr>
        <w:spacing w:after="0" w:line="240" w:lineRule="auto"/>
        <w:jc w:val="both"/>
        <w:rPr>
          <w:rFonts w:ascii="Times New Roman" w:eastAsia="Times New Roman" w:hAnsi="Times New Roman" w:cs="Times New Roman"/>
          <w:b/>
          <w:color w:val="000000"/>
          <w:sz w:val="28"/>
          <w:szCs w:val="28"/>
          <w:lang w:eastAsia="ru-RU"/>
        </w:rPr>
      </w:pPr>
      <w:r w:rsidRPr="005B23F2">
        <w:rPr>
          <w:rFonts w:ascii="Times New Roman" w:eastAsia="Times New Roman" w:hAnsi="Times New Roman" w:cs="Times New Roman"/>
          <w:b/>
          <w:color w:val="000000"/>
          <w:sz w:val="28"/>
          <w:szCs w:val="28"/>
          <w:lang w:eastAsia="ru-RU"/>
        </w:rPr>
        <w:t xml:space="preserve">Рабочая программа </w:t>
      </w:r>
      <w:r w:rsidR="007C09B6">
        <w:rPr>
          <w:rFonts w:ascii="Times New Roman" w:eastAsia="Times New Roman" w:hAnsi="Times New Roman" w:cs="Times New Roman"/>
          <w:b/>
          <w:color w:val="000000"/>
          <w:sz w:val="28"/>
          <w:szCs w:val="28"/>
          <w:lang w:eastAsia="ru-RU"/>
        </w:rPr>
        <w:t xml:space="preserve">дисциплины </w:t>
      </w:r>
      <w:r w:rsidRPr="005B23F2">
        <w:rPr>
          <w:rFonts w:ascii="Times New Roman" w:eastAsia="Times New Roman" w:hAnsi="Times New Roman" w:cs="Times New Roman"/>
          <w:b/>
          <w:color w:val="000000"/>
          <w:sz w:val="28"/>
          <w:szCs w:val="28"/>
          <w:lang w:eastAsia="ru-RU"/>
        </w:rPr>
        <w:t>«</w:t>
      </w:r>
      <w:r w:rsidR="004F3FD0">
        <w:rPr>
          <w:rFonts w:ascii="Times New Roman" w:eastAsia="Times New Roman" w:hAnsi="Times New Roman" w:cs="Times New Roman"/>
          <w:b/>
          <w:color w:val="000000"/>
          <w:sz w:val="28"/>
          <w:szCs w:val="28"/>
          <w:lang w:eastAsia="ru-RU"/>
        </w:rPr>
        <w:t xml:space="preserve">Российско-китайское </w:t>
      </w:r>
      <w:r w:rsidR="007A5499">
        <w:rPr>
          <w:rFonts w:ascii="Times New Roman" w:eastAsia="Times New Roman" w:hAnsi="Times New Roman" w:cs="Times New Roman"/>
          <w:b/>
          <w:color w:val="000000"/>
          <w:sz w:val="28"/>
          <w:szCs w:val="28"/>
          <w:lang w:eastAsia="ru-RU"/>
        </w:rPr>
        <w:t>торгово-экономическое сотрудничество</w:t>
      </w:r>
      <w:r w:rsidRPr="005B23F2">
        <w:rPr>
          <w:rFonts w:ascii="Times New Roman" w:eastAsia="Times New Roman" w:hAnsi="Times New Roman" w:cs="Times New Roman"/>
          <w:b/>
          <w:color w:val="000000"/>
          <w:sz w:val="28"/>
          <w:szCs w:val="28"/>
          <w:lang w:eastAsia="ru-RU"/>
        </w:rPr>
        <w:t xml:space="preserve">» </w:t>
      </w:r>
      <w:r w:rsidRPr="005B23F2">
        <w:rPr>
          <w:rFonts w:ascii="Times New Roman" w:eastAsia="Times New Roman" w:hAnsi="Times New Roman" w:cs="Times New Roman"/>
          <w:sz w:val="28"/>
          <w:szCs w:val="28"/>
          <w:lang w:eastAsia="ar-SA"/>
        </w:rPr>
        <w:t xml:space="preserve">для студентов, обучающихся по направлению подготовки </w:t>
      </w:r>
      <w:r w:rsidRPr="005B23F2">
        <w:rPr>
          <w:rFonts w:ascii="Times New Roman" w:eastAsia="Times New Roman" w:hAnsi="Times New Roman" w:cs="Times New Roman"/>
          <w:sz w:val="28"/>
          <w:szCs w:val="28"/>
          <w:lang w:eastAsia="ru-RU"/>
        </w:rPr>
        <w:t>38.03.01</w:t>
      </w:r>
      <w:r w:rsidRPr="005B23F2">
        <w:rPr>
          <w:rFonts w:ascii="Times New Roman" w:eastAsia="Times New Roman" w:hAnsi="Times New Roman" w:cs="Times New Roman"/>
          <w:color w:val="000000"/>
          <w:sz w:val="28"/>
          <w:szCs w:val="28"/>
          <w:lang w:eastAsia="ru-RU"/>
        </w:rPr>
        <w:t xml:space="preserve"> «Экономика», </w:t>
      </w:r>
      <w:r w:rsidR="00D51F2C">
        <w:rPr>
          <w:rFonts w:ascii="Times New Roman" w:eastAsia="Times New Roman" w:hAnsi="Times New Roman" w:cs="Times New Roman"/>
          <w:color w:val="000000"/>
          <w:sz w:val="28"/>
          <w:szCs w:val="28"/>
          <w:lang w:eastAsia="ru-RU"/>
        </w:rPr>
        <w:t xml:space="preserve">профиль </w:t>
      </w:r>
      <w:r w:rsidRPr="005B23F2">
        <w:rPr>
          <w:rFonts w:ascii="Times New Roman" w:eastAsia="Times New Roman" w:hAnsi="Times New Roman" w:cs="Times New Roman"/>
          <w:color w:val="000000"/>
          <w:sz w:val="28"/>
          <w:szCs w:val="28"/>
          <w:lang w:eastAsia="ru-RU"/>
        </w:rPr>
        <w:t>«</w:t>
      </w:r>
      <w:r w:rsidRPr="005B23F2">
        <w:rPr>
          <w:rFonts w:ascii="Times New Roman" w:eastAsia="Times New Roman" w:hAnsi="Times New Roman" w:cs="Times New Roman"/>
          <w:sz w:val="28"/>
          <w:szCs w:val="28"/>
          <w:lang w:eastAsia="ru-RU"/>
        </w:rPr>
        <w:t>Межд</w:t>
      </w:r>
      <w:r w:rsidR="003727AC">
        <w:rPr>
          <w:rFonts w:ascii="Times New Roman" w:eastAsia="Times New Roman" w:hAnsi="Times New Roman" w:cs="Times New Roman"/>
          <w:sz w:val="28"/>
          <w:szCs w:val="28"/>
          <w:lang w:eastAsia="ru-RU"/>
        </w:rPr>
        <w:t xml:space="preserve">ународная экономика и торговля </w:t>
      </w:r>
      <w:r w:rsidRPr="005B23F2">
        <w:rPr>
          <w:rFonts w:ascii="Times New Roman" w:eastAsia="Times New Roman" w:hAnsi="Times New Roman" w:cs="Times New Roman"/>
          <w:sz w:val="28"/>
          <w:szCs w:val="28"/>
          <w:lang w:eastAsia="ru-RU"/>
        </w:rPr>
        <w:t>(с углубленным изучением экономики Китая и китайского языка)</w:t>
      </w:r>
      <w:r w:rsidRPr="005B23F2">
        <w:rPr>
          <w:rFonts w:ascii="Times New Roman" w:eastAsia="Times New Roman" w:hAnsi="Times New Roman" w:cs="Times New Roman"/>
          <w:sz w:val="28"/>
          <w:szCs w:val="28"/>
          <w:lang w:eastAsia="ar-SA"/>
        </w:rPr>
        <w:t xml:space="preserve">» </w:t>
      </w:r>
      <w:r w:rsidRPr="005B23F2">
        <w:rPr>
          <w:rFonts w:ascii="Times New Roman" w:eastAsia="Times New Roman" w:hAnsi="Times New Roman" w:cs="Times New Roman"/>
          <w:color w:val="000000"/>
          <w:sz w:val="28"/>
          <w:szCs w:val="28"/>
          <w:lang w:eastAsia="ru-RU"/>
        </w:rPr>
        <w:t xml:space="preserve">– </w:t>
      </w:r>
      <w:r w:rsidRPr="005B23F2">
        <w:rPr>
          <w:rFonts w:ascii="Times New Roman" w:eastAsia="Times New Roman" w:hAnsi="Times New Roman" w:cs="Times New Roman"/>
          <w:sz w:val="28"/>
          <w:szCs w:val="28"/>
          <w:lang w:eastAsia="ru-RU"/>
        </w:rPr>
        <w:t>М.: Финансовый университет при Правительстве Российской Федерации, Департамент мировой экономик</w:t>
      </w:r>
      <w:r w:rsidR="007A5499">
        <w:rPr>
          <w:rFonts w:ascii="Times New Roman" w:eastAsia="Times New Roman" w:hAnsi="Times New Roman" w:cs="Times New Roman"/>
          <w:sz w:val="28"/>
          <w:szCs w:val="28"/>
          <w:lang w:eastAsia="ru-RU"/>
        </w:rPr>
        <w:t>и и международного бизнеса, 2023</w:t>
      </w:r>
      <w:r w:rsidRPr="005B23F2">
        <w:rPr>
          <w:rFonts w:ascii="Times New Roman" w:eastAsia="Times New Roman" w:hAnsi="Times New Roman" w:cs="Times New Roman"/>
          <w:sz w:val="28"/>
          <w:szCs w:val="28"/>
          <w:lang w:eastAsia="ru-RU"/>
        </w:rPr>
        <w:t xml:space="preserve"> г</w:t>
      </w:r>
      <w:r w:rsidRPr="005B23F2">
        <w:rPr>
          <w:rFonts w:ascii="Times New Roman" w:eastAsia="Times New Roman" w:hAnsi="Times New Roman" w:cs="Times New Roman"/>
          <w:color w:val="000000"/>
          <w:sz w:val="28"/>
          <w:szCs w:val="28"/>
          <w:lang w:eastAsia="ru-RU"/>
        </w:rPr>
        <w:t xml:space="preserve">. </w:t>
      </w:r>
      <w:r w:rsidR="002A5A9F" w:rsidRPr="004B212A">
        <w:rPr>
          <w:sz w:val="28"/>
          <w:szCs w:val="28"/>
        </w:rPr>
        <w:t>–</w:t>
      </w:r>
      <w:r w:rsidRPr="005B23F2">
        <w:rPr>
          <w:rFonts w:ascii="Times New Roman" w:eastAsia="Times New Roman" w:hAnsi="Times New Roman" w:cs="Times New Roman"/>
          <w:color w:val="000000"/>
          <w:sz w:val="28"/>
          <w:szCs w:val="28"/>
          <w:lang w:eastAsia="ru-RU"/>
        </w:rPr>
        <w:t xml:space="preserve">  </w:t>
      </w:r>
      <w:r w:rsidR="002A5A9F" w:rsidRPr="0004623F">
        <w:rPr>
          <w:rFonts w:ascii="Times New Roman" w:hAnsi="Times New Roman" w:cs="Times New Roman"/>
          <w:sz w:val="28"/>
          <w:szCs w:val="28"/>
        </w:rPr>
        <w:t>2</w:t>
      </w:r>
      <w:r w:rsidR="0004623F" w:rsidRPr="0004623F">
        <w:rPr>
          <w:rFonts w:ascii="Times New Roman" w:hAnsi="Times New Roman" w:cs="Times New Roman"/>
          <w:sz w:val="28"/>
          <w:szCs w:val="28"/>
        </w:rPr>
        <w:t>3</w:t>
      </w:r>
      <w:r w:rsidR="002A5A9F" w:rsidRPr="0004623F">
        <w:rPr>
          <w:rFonts w:ascii="Times New Roman" w:hAnsi="Times New Roman" w:cs="Times New Roman"/>
          <w:sz w:val="28"/>
          <w:szCs w:val="28"/>
        </w:rPr>
        <w:t xml:space="preserve"> с.</w:t>
      </w:r>
    </w:p>
    <w:p w:rsidR="005B23F2" w:rsidRPr="005B23F2" w:rsidRDefault="005B23F2" w:rsidP="005B23F2">
      <w:pPr>
        <w:spacing w:after="0" w:line="240" w:lineRule="auto"/>
        <w:ind w:firstLine="709"/>
        <w:jc w:val="both"/>
        <w:rPr>
          <w:rFonts w:ascii="Times New Roman" w:eastAsia="Times New Roman" w:hAnsi="Times New Roman" w:cs="Times New Roman"/>
          <w:sz w:val="28"/>
          <w:szCs w:val="28"/>
          <w:lang w:eastAsia="ar-SA"/>
        </w:rPr>
      </w:pPr>
    </w:p>
    <w:p w:rsidR="005B23F2" w:rsidRPr="005B23F2" w:rsidRDefault="005B23F2" w:rsidP="005B23F2">
      <w:pPr>
        <w:suppressAutoHyphens/>
        <w:spacing w:after="0" w:line="240" w:lineRule="auto"/>
        <w:ind w:firstLine="709"/>
        <w:jc w:val="both"/>
        <w:rPr>
          <w:rFonts w:ascii="Times New Roman" w:eastAsia="Times New Roman" w:hAnsi="Times New Roman" w:cs="Times New Roman"/>
          <w:sz w:val="24"/>
          <w:szCs w:val="24"/>
          <w:lang w:eastAsia="ar-SA"/>
        </w:rPr>
      </w:pPr>
      <w:r w:rsidRPr="005B23F2">
        <w:rPr>
          <w:rFonts w:ascii="Times New Roman" w:eastAsia="Times New Roman" w:hAnsi="Times New Roman" w:cs="Times New Roman"/>
          <w:sz w:val="24"/>
          <w:szCs w:val="24"/>
          <w:lang w:eastAsia="ar-SA"/>
        </w:rPr>
        <w:t xml:space="preserve">Программа устанавливает цели и задачи изучения дисциплины </w:t>
      </w:r>
      <w:r w:rsidRPr="005B23F2">
        <w:rPr>
          <w:rFonts w:ascii="Times New Roman" w:eastAsia="Times New Roman" w:hAnsi="Times New Roman" w:cs="Times New Roman"/>
          <w:color w:val="000000"/>
          <w:sz w:val="24"/>
          <w:szCs w:val="24"/>
          <w:lang w:eastAsia="ru-RU"/>
        </w:rPr>
        <w:t>«</w:t>
      </w:r>
      <w:r w:rsidR="007A5499">
        <w:rPr>
          <w:rFonts w:ascii="Times New Roman" w:eastAsia="Times New Roman" w:hAnsi="Times New Roman" w:cs="Times New Roman"/>
          <w:color w:val="000000"/>
          <w:sz w:val="24"/>
          <w:szCs w:val="24"/>
          <w:lang w:eastAsia="ru-RU"/>
        </w:rPr>
        <w:t>Российско-китайское торгово-экономическое сотрудничество</w:t>
      </w:r>
      <w:r w:rsidRPr="005B23F2">
        <w:rPr>
          <w:rFonts w:ascii="Times New Roman" w:eastAsia="Times New Roman" w:hAnsi="Times New Roman" w:cs="Times New Roman"/>
          <w:color w:val="000000"/>
          <w:sz w:val="24"/>
          <w:szCs w:val="24"/>
          <w:lang w:eastAsia="ru-RU"/>
        </w:rPr>
        <w:t>»</w:t>
      </w:r>
      <w:r w:rsidRPr="005B23F2">
        <w:rPr>
          <w:rFonts w:ascii="Times New Roman" w:eastAsia="Times New Roman" w:hAnsi="Times New Roman" w:cs="Times New Roman"/>
          <w:sz w:val="24"/>
          <w:szCs w:val="24"/>
          <w:lang w:eastAsia="ar-SA"/>
        </w:rPr>
        <w:t>, содержит учебно-тематический план, информационное обеспечение и требования к отчетности студентов по итогам научно-исследовательского семинара.</w:t>
      </w:r>
    </w:p>
    <w:p w:rsidR="005B23F2" w:rsidRPr="005B23F2" w:rsidRDefault="005B23F2" w:rsidP="005B23F2">
      <w:pPr>
        <w:spacing w:after="0" w:line="360" w:lineRule="auto"/>
        <w:jc w:val="center"/>
        <w:rPr>
          <w:rFonts w:ascii="Times New Roman" w:eastAsia="Times New Roman" w:hAnsi="Times New Roman" w:cs="Times New Roman"/>
          <w:b/>
          <w:sz w:val="28"/>
          <w:szCs w:val="28"/>
          <w:lang w:eastAsia="ru-RU"/>
        </w:rPr>
      </w:pPr>
    </w:p>
    <w:p w:rsidR="0000245B" w:rsidRDefault="0000245B" w:rsidP="005B23F2">
      <w:pPr>
        <w:jc w:val="center"/>
        <w:rPr>
          <w:rFonts w:ascii="Times New Roman" w:eastAsia="Times New Roman" w:hAnsi="Times New Roman" w:cs="Times New Roman"/>
          <w:i/>
          <w:sz w:val="28"/>
          <w:szCs w:val="28"/>
          <w:lang w:eastAsia="ru-RU"/>
        </w:rPr>
      </w:pPr>
    </w:p>
    <w:p w:rsidR="005B23F2" w:rsidRPr="005B23F2" w:rsidRDefault="005B23F2" w:rsidP="005B23F2">
      <w:pPr>
        <w:jc w:val="center"/>
        <w:rPr>
          <w:rFonts w:ascii="Times New Roman" w:eastAsia="Times New Roman" w:hAnsi="Times New Roman" w:cs="Times New Roman"/>
          <w:i/>
          <w:sz w:val="28"/>
          <w:szCs w:val="28"/>
          <w:lang w:eastAsia="ru-RU"/>
        </w:rPr>
      </w:pPr>
      <w:r w:rsidRPr="005B23F2">
        <w:rPr>
          <w:rFonts w:ascii="Times New Roman" w:eastAsia="Times New Roman" w:hAnsi="Times New Roman" w:cs="Times New Roman"/>
          <w:i/>
          <w:sz w:val="28"/>
          <w:szCs w:val="28"/>
          <w:lang w:eastAsia="ru-RU"/>
        </w:rPr>
        <w:t>Учебное издание</w:t>
      </w:r>
    </w:p>
    <w:p w:rsidR="005B23F2" w:rsidRPr="005B23F2" w:rsidRDefault="005B23F2" w:rsidP="005B23F2">
      <w:pPr>
        <w:spacing w:after="0" w:line="360" w:lineRule="auto"/>
        <w:jc w:val="center"/>
        <w:rPr>
          <w:rFonts w:ascii="Times New Roman" w:eastAsia="Times New Roman" w:hAnsi="Times New Roman" w:cs="Times New Roman"/>
          <w:b/>
          <w:sz w:val="28"/>
          <w:szCs w:val="28"/>
          <w:lang w:eastAsia="ru-RU"/>
        </w:rPr>
      </w:pPr>
    </w:p>
    <w:p w:rsidR="005B23F2" w:rsidRPr="005B23F2" w:rsidRDefault="005B23F2" w:rsidP="005B23F2">
      <w:pPr>
        <w:spacing w:after="0" w:line="240" w:lineRule="auto"/>
        <w:jc w:val="center"/>
        <w:rPr>
          <w:rFonts w:ascii="Times New Roman" w:eastAsia="Times New Roman" w:hAnsi="Times New Roman" w:cs="Times New Roman"/>
          <w:b/>
          <w:sz w:val="28"/>
          <w:szCs w:val="28"/>
          <w:lang w:eastAsia="ru-RU"/>
        </w:rPr>
      </w:pPr>
      <w:r w:rsidRPr="005B23F2">
        <w:rPr>
          <w:rFonts w:ascii="Times New Roman" w:eastAsia="Times New Roman" w:hAnsi="Times New Roman" w:cs="Times New Roman"/>
          <w:b/>
          <w:sz w:val="28"/>
          <w:szCs w:val="28"/>
          <w:lang w:eastAsia="ru-RU"/>
        </w:rPr>
        <w:t xml:space="preserve"> «</w:t>
      </w:r>
      <w:r w:rsidR="007A5499">
        <w:rPr>
          <w:rFonts w:ascii="Times New Roman" w:eastAsia="Times New Roman" w:hAnsi="Times New Roman" w:cs="Times New Roman"/>
          <w:b/>
          <w:sz w:val="28"/>
          <w:szCs w:val="28"/>
          <w:lang w:eastAsia="ru-RU"/>
        </w:rPr>
        <w:t>Российско-китайское торгово-экономическое сотрудничество</w:t>
      </w:r>
      <w:r w:rsidRPr="005B23F2">
        <w:rPr>
          <w:rFonts w:ascii="Times New Roman" w:eastAsia="Times New Roman" w:hAnsi="Times New Roman" w:cs="Times New Roman"/>
          <w:b/>
          <w:sz w:val="28"/>
          <w:szCs w:val="28"/>
          <w:lang w:eastAsia="ru-RU"/>
        </w:rPr>
        <w:t>»</w:t>
      </w:r>
    </w:p>
    <w:p w:rsidR="005B23F2" w:rsidRPr="005B23F2" w:rsidRDefault="005B23F2" w:rsidP="005B23F2">
      <w:pPr>
        <w:spacing w:after="0" w:line="240" w:lineRule="auto"/>
        <w:jc w:val="center"/>
        <w:rPr>
          <w:rFonts w:ascii="Times New Roman" w:eastAsia="Times New Roman" w:hAnsi="Times New Roman" w:cs="Times New Roman"/>
          <w:b/>
          <w:sz w:val="28"/>
          <w:szCs w:val="28"/>
          <w:lang w:eastAsia="ru-RU"/>
        </w:rPr>
      </w:pPr>
    </w:p>
    <w:p w:rsidR="005B23F2" w:rsidRPr="003F79C8" w:rsidRDefault="005B23F2" w:rsidP="005B23F2">
      <w:pPr>
        <w:spacing w:after="0" w:line="240" w:lineRule="auto"/>
        <w:jc w:val="center"/>
        <w:rPr>
          <w:rFonts w:ascii="Times New Roman" w:eastAsia="Times New Roman" w:hAnsi="Times New Roman" w:cs="Times New Roman"/>
          <w:sz w:val="28"/>
          <w:szCs w:val="28"/>
          <w:lang w:eastAsia="ru-RU"/>
        </w:rPr>
      </w:pPr>
      <w:r w:rsidRPr="003F79C8">
        <w:rPr>
          <w:rFonts w:ascii="Times New Roman" w:eastAsia="Times New Roman" w:hAnsi="Times New Roman" w:cs="Times New Roman"/>
          <w:sz w:val="28"/>
          <w:szCs w:val="28"/>
          <w:lang w:eastAsia="ru-RU"/>
        </w:rPr>
        <w:t xml:space="preserve">Рабочая программа дисциплины </w:t>
      </w:r>
    </w:p>
    <w:p w:rsidR="003F79C8" w:rsidRPr="005B23F2" w:rsidRDefault="003F79C8" w:rsidP="005B23F2">
      <w:pPr>
        <w:spacing w:after="0" w:line="240" w:lineRule="auto"/>
        <w:jc w:val="center"/>
        <w:rPr>
          <w:rFonts w:ascii="Times New Roman" w:eastAsia="Times New Roman" w:hAnsi="Times New Roman" w:cs="Times New Roman"/>
          <w:sz w:val="24"/>
          <w:szCs w:val="24"/>
          <w:lang w:eastAsia="ru-RU"/>
        </w:rPr>
      </w:pPr>
    </w:p>
    <w:p w:rsidR="005B23F2" w:rsidRPr="005B23F2" w:rsidRDefault="005B23F2" w:rsidP="005B23F2">
      <w:pPr>
        <w:suppressAutoHyphens/>
        <w:spacing w:after="0" w:line="240" w:lineRule="auto"/>
        <w:jc w:val="center"/>
        <w:rPr>
          <w:rFonts w:ascii="Times New Roman" w:eastAsia="Times New Roman" w:hAnsi="Times New Roman" w:cs="Times New Roman"/>
          <w:color w:val="000000"/>
          <w:sz w:val="24"/>
          <w:lang w:eastAsia="ru-RU"/>
        </w:rPr>
      </w:pPr>
      <w:r w:rsidRPr="005B23F2">
        <w:rPr>
          <w:rFonts w:ascii="Times New Roman" w:eastAsia="Times New Roman" w:hAnsi="Times New Roman" w:cs="Times New Roman"/>
          <w:color w:val="000000"/>
          <w:sz w:val="24"/>
          <w:lang w:eastAsia="ru-RU"/>
        </w:rPr>
        <w:t>Компьютерный набор, верстка: Л.Г. Чувахина</w:t>
      </w:r>
    </w:p>
    <w:p w:rsidR="005B23F2" w:rsidRPr="005B23F2" w:rsidRDefault="005B23F2" w:rsidP="005B23F2">
      <w:pPr>
        <w:suppressAutoHyphens/>
        <w:spacing w:after="0" w:line="240" w:lineRule="auto"/>
        <w:jc w:val="center"/>
        <w:rPr>
          <w:rFonts w:ascii="Times New Roman" w:eastAsia="Times New Roman" w:hAnsi="Times New Roman" w:cs="Times New Roman"/>
          <w:color w:val="000000"/>
          <w:sz w:val="24"/>
          <w:lang w:eastAsia="ru-RU"/>
        </w:rPr>
      </w:pPr>
      <w:r w:rsidRPr="005B23F2">
        <w:rPr>
          <w:rFonts w:ascii="Times New Roman" w:eastAsia="Times New Roman" w:hAnsi="Times New Roman" w:cs="Times New Roman"/>
          <w:color w:val="000000"/>
          <w:sz w:val="24"/>
          <w:lang w:eastAsia="ru-RU"/>
        </w:rPr>
        <w:t>Формат 60х90/16. Гарнитура </w:t>
      </w:r>
      <w:proofErr w:type="spellStart"/>
      <w:r w:rsidRPr="005B23F2">
        <w:rPr>
          <w:rFonts w:ascii="Times New Roman" w:eastAsia="Times New Roman" w:hAnsi="Times New Roman" w:cs="Times New Roman"/>
          <w:i/>
          <w:iCs/>
          <w:color w:val="000000"/>
          <w:sz w:val="24"/>
          <w:lang w:eastAsia="ru-RU"/>
        </w:rPr>
        <w:t>Times</w:t>
      </w:r>
      <w:proofErr w:type="spellEnd"/>
      <w:r w:rsidRPr="005B23F2">
        <w:rPr>
          <w:rFonts w:ascii="Times New Roman" w:eastAsia="Times New Roman" w:hAnsi="Times New Roman" w:cs="Times New Roman"/>
          <w:i/>
          <w:iCs/>
          <w:color w:val="000000"/>
          <w:sz w:val="24"/>
          <w:lang w:eastAsia="ru-RU"/>
        </w:rPr>
        <w:t xml:space="preserve"> </w:t>
      </w:r>
      <w:proofErr w:type="spellStart"/>
      <w:r w:rsidRPr="005B23F2">
        <w:rPr>
          <w:rFonts w:ascii="Times New Roman" w:eastAsia="Times New Roman" w:hAnsi="Times New Roman" w:cs="Times New Roman"/>
          <w:i/>
          <w:iCs/>
          <w:color w:val="000000"/>
          <w:sz w:val="24"/>
          <w:lang w:eastAsia="ru-RU"/>
        </w:rPr>
        <w:t>New</w:t>
      </w:r>
      <w:proofErr w:type="spellEnd"/>
      <w:r w:rsidRPr="005B23F2">
        <w:rPr>
          <w:rFonts w:ascii="Times New Roman" w:eastAsia="Times New Roman" w:hAnsi="Times New Roman" w:cs="Times New Roman"/>
          <w:i/>
          <w:iCs/>
          <w:color w:val="000000"/>
          <w:sz w:val="24"/>
          <w:lang w:eastAsia="ru-RU"/>
        </w:rPr>
        <w:t xml:space="preserve"> </w:t>
      </w:r>
      <w:proofErr w:type="spellStart"/>
      <w:r w:rsidRPr="005B23F2">
        <w:rPr>
          <w:rFonts w:ascii="Times New Roman" w:eastAsia="Times New Roman" w:hAnsi="Times New Roman" w:cs="Times New Roman"/>
          <w:i/>
          <w:iCs/>
          <w:color w:val="000000"/>
          <w:sz w:val="24"/>
          <w:lang w:eastAsia="ru-RU"/>
        </w:rPr>
        <w:t>Roman</w:t>
      </w:r>
      <w:proofErr w:type="spellEnd"/>
    </w:p>
    <w:p w:rsidR="005B23F2" w:rsidRPr="005B23F2" w:rsidRDefault="005B23F2" w:rsidP="005B23F2">
      <w:pPr>
        <w:suppressAutoHyphens/>
        <w:spacing w:after="0" w:line="240" w:lineRule="auto"/>
        <w:jc w:val="center"/>
        <w:rPr>
          <w:rFonts w:ascii="Times New Roman" w:eastAsia="Times New Roman" w:hAnsi="Times New Roman" w:cs="Times New Roman"/>
          <w:color w:val="000000"/>
          <w:sz w:val="24"/>
          <w:lang w:eastAsia="ru-RU"/>
        </w:rPr>
      </w:pPr>
      <w:proofErr w:type="spellStart"/>
      <w:r w:rsidRPr="005B23F2">
        <w:rPr>
          <w:rFonts w:ascii="Times New Roman" w:eastAsia="Times New Roman" w:hAnsi="Times New Roman" w:cs="Times New Roman"/>
          <w:color w:val="000000"/>
          <w:sz w:val="24"/>
          <w:lang w:eastAsia="ru-RU"/>
        </w:rPr>
        <w:t>Усл</w:t>
      </w:r>
      <w:proofErr w:type="spellEnd"/>
      <w:r w:rsidRPr="005B23F2">
        <w:rPr>
          <w:rFonts w:ascii="Times New Roman" w:eastAsia="Times New Roman" w:hAnsi="Times New Roman" w:cs="Times New Roman"/>
          <w:color w:val="000000"/>
          <w:sz w:val="24"/>
          <w:lang w:eastAsia="ru-RU"/>
        </w:rPr>
        <w:t xml:space="preserve">. </w:t>
      </w:r>
      <w:proofErr w:type="spellStart"/>
      <w:r w:rsidRPr="005B23F2">
        <w:rPr>
          <w:rFonts w:ascii="Times New Roman" w:eastAsia="Times New Roman" w:hAnsi="Times New Roman" w:cs="Times New Roman"/>
          <w:color w:val="000000"/>
          <w:sz w:val="24"/>
          <w:lang w:eastAsia="ru-RU"/>
        </w:rPr>
        <w:t>п.л</w:t>
      </w:r>
      <w:proofErr w:type="spellEnd"/>
      <w:r w:rsidR="00631DF1">
        <w:rPr>
          <w:rFonts w:ascii="Times New Roman" w:eastAsia="Times New Roman" w:hAnsi="Times New Roman" w:cs="Times New Roman"/>
          <w:sz w:val="24"/>
          <w:lang w:eastAsia="ru-RU"/>
        </w:rPr>
        <w:t>.</w:t>
      </w:r>
      <w:r w:rsidR="0000245B">
        <w:rPr>
          <w:rFonts w:ascii="Times New Roman" w:eastAsia="Times New Roman" w:hAnsi="Times New Roman" w:cs="Times New Roman"/>
          <w:sz w:val="24"/>
          <w:lang w:eastAsia="ru-RU"/>
        </w:rPr>
        <w:t xml:space="preserve"> 1.4</w:t>
      </w:r>
      <w:r w:rsidRPr="005B23F2">
        <w:rPr>
          <w:rFonts w:ascii="Times New Roman" w:eastAsia="Times New Roman" w:hAnsi="Times New Roman" w:cs="Times New Roman"/>
          <w:sz w:val="24"/>
          <w:lang w:eastAsia="ru-RU"/>
        </w:rPr>
        <w:t>.</w:t>
      </w:r>
      <w:r w:rsidRPr="005B23F2">
        <w:rPr>
          <w:rFonts w:ascii="Times New Roman" w:eastAsia="Times New Roman" w:hAnsi="Times New Roman" w:cs="Times New Roman"/>
          <w:color w:val="000000"/>
          <w:sz w:val="24"/>
          <w:lang w:eastAsia="ru-RU"/>
        </w:rPr>
        <w:t xml:space="preserve"> Изд. № -</w:t>
      </w:r>
      <w:r w:rsidR="0000245B">
        <w:rPr>
          <w:rFonts w:ascii="Times New Roman" w:eastAsia="Times New Roman" w:hAnsi="Times New Roman" w:cs="Times New Roman"/>
          <w:color w:val="000000"/>
          <w:sz w:val="24"/>
          <w:lang w:eastAsia="ru-RU"/>
        </w:rPr>
        <w:t xml:space="preserve"> </w:t>
      </w:r>
      <w:r w:rsidRPr="005B23F2">
        <w:rPr>
          <w:rFonts w:ascii="Times New Roman" w:eastAsia="Times New Roman" w:hAnsi="Times New Roman" w:cs="Times New Roman"/>
          <w:color w:val="000000"/>
          <w:sz w:val="24"/>
          <w:lang w:eastAsia="ru-RU"/>
        </w:rPr>
        <w:t>202</w:t>
      </w:r>
      <w:r w:rsidR="007A5499">
        <w:rPr>
          <w:rFonts w:ascii="Times New Roman" w:eastAsia="Times New Roman" w:hAnsi="Times New Roman" w:cs="Times New Roman"/>
          <w:color w:val="000000"/>
          <w:sz w:val="24"/>
          <w:lang w:eastAsia="ru-RU"/>
        </w:rPr>
        <w:t>3</w:t>
      </w:r>
      <w:r w:rsidRPr="005B23F2">
        <w:rPr>
          <w:rFonts w:ascii="Times New Roman" w:eastAsia="Times New Roman" w:hAnsi="Times New Roman" w:cs="Times New Roman"/>
          <w:color w:val="000000"/>
          <w:sz w:val="24"/>
          <w:lang w:eastAsia="ru-RU"/>
        </w:rPr>
        <w:t xml:space="preserve"> Тираж экз.</w:t>
      </w:r>
    </w:p>
    <w:p w:rsidR="005B23F2" w:rsidRPr="005B23F2" w:rsidRDefault="005B23F2" w:rsidP="005B23F2">
      <w:pPr>
        <w:spacing w:after="0" w:line="360" w:lineRule="auto"/>
        <w:ind w:firstLine="454"/>
        <w:jc w:val="center"/>
        <w:rPr>
          <w:rFonts w:ascii="Times New Roman" w:eastAsia="Calibri" w:hAnsi="Times New Roman" w:cs="Times New Roman"/>
          <w:i/>
          <w:iCs/>
          <w:sz w:val="28"/>
          <w:szCs w:val="28"/>
          <w:lang w:eastAsia="ru-RU"/>
        </w:rPr>
      </w:pPr>
    </w:p>
    <w:p w:rsidR="005B23F2" w:rsidRPr="005B23F2" w:rsidRDefault="005B23F2" w:rsidP="005B23F2">
      <w:pPr>
        <w:widowControl w:val="0"/>
        <w:autoSpaceDE w:val="0"/>
        <w:autoSpaceDN w:val="0"/>
        <w:adjustRightInd w:val="0"/>
        <w:spacing w:after="0" w:line="240" w:lineRule="auto"/>
        <w:jc w:val="center"/>
        <w:rPr>
          <w:rFonts w:ascii="Times New Roman" w:eastAsia="Calibri" w:hAnsi="Times New Roman" w:cs="Times New Roman"/>
          <w:bCs/>
          <w:sz w:val="24"/>
          <w:szCs w:val="24"/>
          <w:lang w:eastAsia="ru-RU"/>
        </w:rPr>
      </w:pPr>
      <w:r w:rsidRPr="005B23F2">
        <w:rPr>
          <w:rFonts w:ascii="Times New Roman" w:eastAsia="Calibri" w:hAnsi="Times New Roman" w:cs="Times New Roman"/>
          <w:bCs/>
          <w:sz w:val="24"/>
          <w:szCs w:val="24"/>
          <w:lang w:eastAsia="ru-RU"/>
        </w:rPr>
        <w:t xml:space="preserve">Отпечатано в Финансовом университете </w:t>
      </w:r>
    </w:p>
    <w:p w:rsidR="005B23F2" w:rsidRPr="005B23F2" w:rsidRDefault="005B23F2" w:rsidP="005B23F2">
      <w:pPr>
        <w:widowControl w:val="0"/>
        <w:autoSpaceDE w:val="0"/>
        <w:autoSpaceDN w:val="0"/>
        <w:adjustRightInd w:val="0"/>
        <w:spacing w:after="0" w:line="240" w:lineRule="auto"/>
        <w:jc w:val="center"/>
        <w:rPr>
          <w:rFonts w:ascii="Times New Roman" w:eastAsia="Calibri" w:hAnsi="Times New Roman" w:cs="Times New Roman"/>
          <w:bCs/>
          <w:sz w:val="24"/>
          <w:szCs w:val="24"/>
          <w:lang w:eastAsia="ru-RU"/>
        </w:rPr>
      </w:pPr>
    </w:p>
    <w:p w:rsidR="005B23F2" w:rsidRPr="005B23F2" w:rsidRDefault="005B23F2" w:rsidP="005B23F2">
      <w:pPr>
        <w:widowControl w:val="0"/>
        <w:autoSpaceDE w:val="0"/>
        <w:autoSpaceDN w:val="0"/>
        <w:adjustRightInd w:val="0"/>
        <w:spacing w:after="0" w:line="240" w:lineRule="auto"/>
        <w:jc w:val="center"/>
        <w:rPr>
          <w:rFonts w:ascii="Times New Roman" w:eastAsia="Calibri" w:hAnsi="Times New Roman" w:cs="Times New Roman"/>
          <w:bCs/>
          <w:sz w:val="24"/>
          <w:szCs w:val="24"/>
          <w:lang w:eastAsia="ru-RU"/>
        </w:rPr>
      </w:pPr>
    </w:p>
    <w:p w:rsidR="005B23F2" w:rsidRPr="005B23F2" w:rsidRDefault="005B23F2" w:rsidP="005B23F2">
      <w:pPr>
        <w:widowControl w:val="0"/>
        <w:autoSpaceDE w:val="0"/>
        <w:autoSpaceDN w:val="0"/>
        <w:adjustRightInd w:val="0"/>
        <w:spacing w:after="0" w:line="240" w:lineRule="auto"/>
        <w:jc w:val="center"/>
        <w:rPr>
          <w:rFonts w:ascii="Times New Roman" w:eastAsia="Calibri" w:hAnsi="Times New Roman" w:cs="Times New Roman"/>
          <w:bCs/>
          <w:sz w:val="24"/>
          <w:szCs w:val="24"/>
          <w:lang w:eastAsia="ru-RU"/>
        </w:rPr>
      </w:pPr>
    </w:p>
    <w:p w:rsidR="005B23F2" w:rsidRPr="005B23F2" w:rsidRDefault="005B23F2" w:rsidP="005B23F2">
      <w:pPr>
        <w:widowControl w:val="0"/>
        <w:autoSpaceDE w:val="0"/>
        <w:autoSpaceDN w:val="0"/>
        <w:adjustRightInd w:val="0"/>
        <w:spacing w:after="0" w:line="240" w:lineRule="auto"/>
        <w:jc w:val="center"/>
        <w:rPr>
          <w:rFonts w:ascii="Times New Roman" w:eastAsia="Calibri" w:hAnsi="Times New Roman" w:cs="Times New Roman"/>
          <w:bCs/>
          <w:sz w:val="24"/>
          <w:szCs w:val="24"/>
          <w:lang w:eastAsia="ru-RU"/>
        </w:rPr>
      </w:pPr>
    </w:p>
    <w:p w:rsidR="005B23F2" w:rsidRPr="005B23F2" w:rsidRDefault="003F79C8" w:rsidP="005B23F2">
      <w:pPr>
        <w:widowControl w:val="0"/>
        <w:tabs>
          <w:tab w:val="left" w:pos="4104"/>
          <w:tab w:val="center" w:pos="4535"/>
          <w:tab w:val="right" w:pos="9070"/>
        </w:tabs>
        <w:autoSpaceDE w:val="0"/>
        <w:autoSpaceDN w:val="0"/>
        <w:adjustRightInd w:val="0"/>
        <w:spacing w:after="0" w:line="240" w:lineRule="auto"/>
        <w:ind w:left="5103"/>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        </w:t>
      </w:r>
      <w:r w:rsidR="005B23F2" w:rsidRPr="005B23F2">
        <w:rPr>
          <w:rFonts w:ascii="Times New Roman" w:eastAsia="Calibri" w:hAnsi="Times New Roman" w:cs="Times New Roman"/>
          <w:bCs/>
          <w:sz w:val="24"/>
          <w:szCs w:val="24"/>
          <w:lang w:eastAsia="ru-RU"/>
        </w:rPr>
        <w:sym w:font="Symbol" w:char="00D3"/>
      </w:r>
      <w:r w:rsidR="005B23F2" w:rsidRPr="005B23F2">
        <w:rPr>
          <w:rFonts w:ascii="Times New Roman" w:eastAsia="Calibri" w:hAnsi="Times New Roman" w:cs="Times New Roman"/>
          <w:bCs/>
          <w:sz w:val="24"/>
          <w:szCs w:val="24"/>
          <w:lang w:eastAsia="ru-RU"/>
        </w:rPr>
        <w:t xml:space="preserve"> Л.Г. Чувахина, 202</w:t>
      </w:r>
      <w:r w:rsidR="007A5499">
        <w:rPr>
          <w:rFonts w:ascii="Times New Roman" w:eastAsia="Calibri" w:hAnsi="Times New Roman" w:cs="Times New Roman"/>
          <w:bCs/>
          <w:sz w:val="24"/>
          <w:szCs w:val="24"/>
          <w:lang w:eastAsia="ru-RU"/>
        </w:rPr>
        <w:t>3</w:t>
      </w:r>
    </w:p>
    <w:p w:rsidR="005B23F2" w:rsidRDefault="003F79C8" w:rsidP="003F79C8">
      <w:pPr>
        <w:widowControl w:val="0"/>
        <w:tabs>
          <w:tab w:val="left" w:pos="4104"/>
          <w:tab w:val="center" w:pos="4535"/>
          <w:tab w:val="right" w:pos="9070"/>
        </w:tabs>
        <w:autoSpaceDE w:val="0"/>
        <w:autoSpaceDN w:val="0"/>
        <w:adjustRightInd w:val="0"/>
        <w:spacing w:after="0" w:line="240" w:lineRule="auto"/>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ab/>
      </w:r>
      <w:r>
        <w:rPr>
          <w:rFonts w:ascii="Times New Roman" w:eastAsia="Calibri" w:hAnsi="Times New Roman" w:cs="Times New Roman"/>
          <w:bCs/>
          <w:sz w:val="24"/>
          <w:szCs w:val="24"/>
          <w:lang w:eastAsia="ru-RU"/>
        </w:rPr>
        <w:tab/>
      </w:r>
      <w:r>
        <w:rPr>
          <w:rFonts w:ascii="Times New Roman" w:eastAsia="Calibri" w:hAnsi="Times New Roman" w:cs="Times New Roman"/>
          <w:bCs/>
          <w:sz w:val="24"/>
          <w:szCs w:val="24"/>
          <w:lang w:eastAsia="ru-RU"/>
        </w:rPr>
        <w:tab/>
      </w:r>
      <w:r w:rsidR="005B23F2" w:rsidRPr="005B23F2">
        <w:rPr>
          <w:rFonts w:ascii="Times New Roman" w:eastAsia="Calibri" w:hAnsi="Times New Roman" w:cs="Times New Roman"/>
          <w:bCs/>
          <w:sz w:val="24"/>
          <w:szCs w:val="24"/>
          <w:lang w:eastAsia="ru-RU"/>
        </w:rPr>
        <w:sym w:font="Symbol" w:char="00D3"/>
      </w:r>
      <w:r w:rsidR="005B23F2" w:rsidRPr="005B23F2">
        <w:rPr>
          <w:rFonts w:ascii="Times New Roman" w:eastAsia="Calibri" w:hAnsi="Times New Roman" w:cs="Times New Roman"/>
          <w:bCs/>
          <w:sz w:val="24"/>
          <w:szCs w:val="24"/>
          <w:lang w:eastAsia="ru-RU"/>
        </w:rPr>
        <w:t xml:space="preserve"> Финансовый университет, 202</w:t>
      </w:r>
      <w:r w:rsidR="007A5499">
        <w:rPr>
          <w:rFonts w:ascii="Times New Roman" w:eastAsia="Calibri" w:hAnsi="Times New Roman" w:cs="Times New Roman"/>
          <w:bCs/>
          <w:sz w:val="24"/>
          <w:szCs w:val="24"/>
          <w:lang w:eastAsia="ru-RU"/>
        </w:rPr>
        <w:t>3</w:t>
      </w:r>
    </w:p>
    <w:p w:rsidR="007A5499" w:rsidRDefault="007A5499" w:rsidP="005B23F2">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cs="Times New Roman"/>
          <w:bCs/>
          <w:sz w:val="24"/>
          <w:szCs w:val="24"/>
          <w:lang w:eastAsia="ru-RU"/>
        </w:rPr>
      </w:pPr>
    </w:p>
    <w:p w:rsidR="007A5499" w:rsidRPr="005B23F2" w:rsidRDefault="007A5499" w:rsidP="005B23F2">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cs="Times New Roman"/>
          <w:bCs/>
          <w:sz w:val="24"/>
          <w:szCs w:val="24"/>
          <w:lang w:eastAsia="ru-RU"/>
        </w:rPr>
      </w:pPr>
    </w:p>
    <w:p w:rsidR="005B23F2" w:rsidRPr="005B23F2" w:rsidRDefault="005B23F2" w:rsidP="0000245B">
      <w:pPr>
        <w:widowControl w:val="0"/>
        <w:tabs>
          <w:tab w:val="left" w:pos="4104"/>
          <w:tab w:val="center" w:pos="4535"/>
          <w:tab w:val="right" w:pos="9070"/>
        </w:tabs>
        <w:autoSpaceDE w:val="0"/>
        <w:autoSpaceDN w:val="0"/>
        <w:adjustRightInd w:val="0"/>
        <w:spacing w:after="0" w:line="240" w:lineRule="auto"/>
        <w:rPr>
          <w:rFonts w:ascii="Times New Roman" w:eastAsia="Calibri" w:hAnsi="Times New Roman" w:cs="Times New Roman"/>
          <w:bCs/>
          <w:sz w:val="24"/>
          <w:szCs w:val="24"/>
          <w:lang w:eastAsia="ru-RU"/>
        </w:rPr>
      </w:pPr>
    </w:p>
    <w:p w:rsidR="005B23F2" w:rsidRPr="005B23F2" w:rsidRDefault="005B23F2" w:rsidP="005B23F2">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cs="Times New Roman"/>
          <w:bCs/>
          <w:sz w:val="28"/>
          <w:szCs w:val="28"/>
          <w:lang w:eastAsia="ru-RU"/>
        </w:rPr>
      </w:pPr>
    </w:p>
    <w:p w:rsidR="005B23F2" w:rsidRPr="005B23F2" w:rsidRDefault="005B23F2" w:rsidP="005B23F2">
      <w:pPr>
        <w:keepNext/>
        <w:keepLines/>
        <w:spacing w:after="0" w:line="240" w:lineRule="auto"/>
        <w:jc w:val="center"/>
        <w:rPr>
          <w:rFonts w:ascii="Times New Roman" w:eastAsia="Calibri" w:hAnsi="Times New Roman" w:cs="Times New Roman"/>
          <w:b/>
          <w:caps/>
          <w:sz w:val="28"/>
          <w:szCs w:val="28"/>
        </w:rPr>
      </w:pPr>
      <w:r w:rsidRPr="005B23F2">
        <w:rPr>
          <w:rFonts w:ascii="Times New Roman" w:eastAsia="Calibri" w:hAnsi="Times New Roman" w:cs="Times New Roman"/>
          <w:b/>
          <w:caps/>
          <w:sz w:val="28"/>
          <w:szCs w:val="28"/>
        </w:rPr>
        <w:t>Содержание</w:t>
      </w:r>
    </w:p>
    <w:p w:rsidR="005B23F2" w:rsidRPr="005B23F2" w:rsidRDefault="005B23F2" w:rsidP="005B23F2">
      <w:pPr>
        <w:tabs>
          <w:tab w:val="right" w:leader="dot" w:pos="9345"/>
        </w:tabs>
        <w:spacing w:after="0" w:line="240" w:lineRule="auto"/>
        <w:rPr>
          <w:rFonts w:ascii="Times New Roman" w:eastAsia="Times New Roman" w:hAnsi="Times New Roman" w:cs="Times New Roman"/>
          <w:noProof/>
          <w:sz w:val="28"/>
          <w:szCs w:val="28"/>
          <w:lang w:eastAsia="ru-RU"/>
        </w:rPr>
      </w:pPr>
      <w:r w:rsidRPr="005B23F2">
        <w:rPr>
          <w:rFonts w:ascii="Times New Roman" w:eastAsia="Times New Roman" w:hAnsi="Times New Roman" w:cs="Times New Roman"/>
          <w:sz w:val="28"/>
          <w:szCs w:val="28"/>
          <w:lang w:eastAsia="ru-RU"/>
        </w:rPr>
        <w:fldChar w:fldCharType="begin"/>
      </w:r>
      <w:r w:rsidRPr="005B23F2">
        <w:rPr>
          <w:rFonts w:ascii="Times New Roman" w:eastAsia="Times New Roman" w:hAnsi="Times New Roman" w:cs="Times New Roman"/>
          <w:sz w:val="28"/>
          <w:szCs w:val="28"/>
          <w:lang w:eastAsia="ru-RU"/>
        </w:rPr>
        <w:instrText xml:space="preserve"> TOC \o "1-3" \h \z \u </w:instrText>
      </w:r>
      <w:r w:rsidRPr="005B23F2">
        <w:rPr>
          <w:rFonts w:ascii="Times New Roman" w:eastAsia="Times New Roman" w:hAnsi="Times New Roman" w:cs="Times New Roman"/>
          <w:sz w:val="28"/>
          <w:szCs w:val="28"/>
          <w:lang w:eastAsia="ru-RU"/>
        </w:rPr>
        <w:fldChar w:fldCharType="separate"/>
      </w:r>
      <w:hyperlink w:anchor="_Toc528955529" w:history="1">
        <w:r w:rsidRPr="005B23F2">
          <w:rPr>
            <w:rFonts w:ascii="Times New Roman" w:eastAsia="Times New Roman" w:hAnsi="Times New Roman" w:cs="Times New Roman"/>
            <w:noProof/>
            <w:color w:val="0000FF"/>
            <w:sz w:val="28"/>
            <w:szCs w:val="28"/>
            <w:u w:val="single"/>
            <w:lang w:eastAsia="ru-RU"/>
          </w:rPr>
          <w:t>1. Наименование дисциплины</w:t>
        </w:r>
        <w:r w:rsidRPr="005B23F2">
          <w:rPr>
            <w:rFonts w:ascii="Times New Roman" w:eastAsia="Times New Roman" w:hAnsi="Times New Roman" w:cs="Times New Roman"/>
            <w:noProof/>
            <w:webHidden/>
            <w:sz w:val="28"/>
            <w:szCs w:val="28"/>
            <w:lang w:eastAsia="ru-RU"/>
          </w:rPr>
          <w:tab/>
        </w:r>
        <w:r w:rsidRPr="005B23F2">
          <w:rPr>
            <w:rFonts w:ascii="Times New Roman" w:eastAsia="Times New Roman" w:hAnsi="Times New Roman" w:cs="Times New Roman"/>
            <w:noProof/>
            <w:webHidden/>
            <w:sz w:val="28"/>
            <w:szCs w:val="28"/>
            <w:lang w:eastAsia="ru-RU"/>
          </w:rPr>
          <w:fldChar w:fldCharType="begin"/>
        </w:r>
        <w:r w:rsidRPr="005B23F2">
          <w:rPr>
            <w:rFonts w:ascii="Times New Roman" w:eastAsia="Times New Roman" w:hAnsi="Times New Roman" w:cs="Times New Roman"/>
            <w:noProof/>
            <w:webHidden/>
            <w:sz w:val="28"/>
            <w:szCs w:val="28"/>
            <w:lang w:eastAsia="ru-RU"/>
          </w:rPr>
          <w:instrText xml:space="preserve"> PAGEREF _Toc528955529 \h </w:instrText>
        </w:r>
        <w:r w:rsidRPr="005B23F2">
          <w:rPr>
            <w:rFonts w:ascii="Times New Roman" w:eastAsia="Times New Roman" w:hAnsi="Times New Roman" w:cs="Times New Roman"/>
            <w:noProof/>
            <w:webHidden/>
            <w:sz w:val="28"/>
            <w:szCs w:val="28"/>
            <w:lang w:eastAsia="ru-RU"/>
          </w:rPr>
        </w:r>
        <w:r w:rsidRPr="005B23F2">
          <w:rPr>
            <w:rFonts w:ascii="Times New Roman" w:eastAsia="Times New Roman" w:hAnsi="Times New Roman" w:cs="Times New Roman"/>
            <w:noProof/>
            <w:webHidden/>
            <w:sz w:val="28"/>
            <w:szCs w:val="28"/>
            <w:lang w:eastAsia="ru-RU"/>
          </w:rPr>
          <w:fldChar w:fldCharType="separate"/>
        </w:r>
        <w:r w:rsidRPr="005B23F2">
          <w:rPr>
            <w:rFonts w:ascii="Times New Roman" w:eastAsia="Times New Roman" w:hAnsi="Times New Roman" w:cs="Times New Roman"/>
            <w:noProof/>
            <w:webHidden/>
            <w:sz w:val="28"/>
            <w:szCs w:val="28"/>
            <w:lang w:eastAsia="ru-RU"/>
          </w:rPr>
          <w:t>4</w:t>
        </w:r>
        <w:r w:rsidRPr="005B23F2">
          <w:rPr>
            <w:rFonts w:ascii="Times New Roman" w:eastAsia="Times New Roman" w:hAnsi="Times New Roman" w:cs="Times New Roman"/>
            <w:noProof/>
            <w:webHidden/>
            <w:sz w:val="28"/>
            <w:szCs w:val="28"/>
            <w:lang w:eastAsia="ru-RU"/>
          </w:rPr>
          <w:fldChar w:fldCharType="end"/>
        </w:r>
      </w:hyperlink>
    </w:p>
    <w:p w:rsidR="005B23F2" w:rsidRPr="005B23F2" w:rsidRDefault="009B2B40" w:rsidP="005B23F2">
      <w:pPr>
        <w:tabs>
          <w:tab w:val="right" w:leader="dot" w:pos="9345"/>
        </w:tabs>
        <w:spacing w:after="0" w:line="240" w:lineRule="auto"/>
        <w:rPr>
          <w:rFonts w:ascii="Times New Roman" w:eastAsia="Times New Roman" w:hAnsi="Times New Roman" w:cs="Times New Roman"/>
          <w:noProof/>
          <w:sz w:val="28"/>
          <w:szCs w:val="28"/>
          <w:lang w:eastAsia="ru-RU"/>
        </w:rPr>
      </w:pPr>
      <w:hyperlink w:anchor="_Toc528955530" w:history="1">
        <w:r w:rsidR="005B23F2" w:rsidRPr="005B23F2">
          <w:rPr>
            <w:rFonts w:ascii="Times New Roman" w:eastAsia="Times New Roman" w:hAnsi="Times New Roman" w:cs="Times New Roman"/>
            <w:noProof/>
            <w:color w:val="0000FF"/>
            <w:sz w:val="28"/>
            <w:szCs w:val="28"/>
            <w:u w:val="single"/>
            <w:lang w:eastAsia="ru-RU"/>
          </w:rPr>
          <w:t xml:space="preserve">2. </w:t>
        </w:r>
        <w:r w:rsidR="005B23F2" w:rsidRPr="005B23F2">
          <w:rPr>
            <w:rFonts w:ascii="Times New Roman" w:eastAsia="Calibri" w:hAnsi="Times New Roman" w:cs="Times New Roman"/>
            <w:noProof/>
            <w:color w:val="0000FF"/>
            <w:sz w:val="28"/>
            <w:szCs w:val="28"/>
            <w:u w:val="singl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B23F2" w:rsidRPr="005B23F2">
          <w:rPr>
            <w:rFonts w:ascii="Times New Roman" w:eastAsia="Times New Roman" w:hAnsi="Times New Roman" w:cs="Times New Roman"/>
            <w:noProof/>
            <w:webHidden/>
            <w:sz w:val="28"/>
            <w:szCs w:val="28"/>
            <w:lang w:eastAsia="ru-RU"/>
          </w:rPr>
          <w:tab/>
        </w:r>
        <w:r w:rsidR="005B23F2" w:rsidRPr="005B23F2">
          <w:rPr>
            <w:rFonts w:ascii="Times New Roman" w:eastAsia="Times New Roman" w:hAnsi="Times New Roman" w:cs="Times New Roman"/>
            <w:noProof/>
            <w:webHidden/>
            <w:sz w:val="28"/>
            <w:szCs w:val="28"/>
            <w:lang w:eastAsia="ru-RU"/>
          </w:rPr>
          <w:fldChar w:fldCharType="begin"/>
        </w:r>
        <w:r w:rsidR="005B23F2" w:rsidRPr="005B23F2">
          <w:rPr>
            <w:rFonts w:ascii="Times New Roman" w:eastAsia="Times New Roman" w:hAnsi="Times New Roman" w:cs="Times New Roman"/>
            <w:noProof/>
            <w:webHidden/>
            <w:sz w:val="28"/>
            <w:szCs w:val="28"/>
            <w:lang w:eastAsia="ru-RU"/>
          </w:rPr>
          <w:instrText xml:space="preserve"> PAGEREF _Toc528955530 \h </w:instrText>
        </w:r>
        <w:r w:rsidR="005B23F2" w:rsidRPr="005B23F2">
          <w:rPr>
            <w:rFonts w:ascii="Times New Roman" w:eastAsia="Times New Roman" w:hAnsi="Times New Roman" w:cs="Times New Roman"/>
            <w:noProof/>
            <w:webHidden/>
            <w:sz w:val="28"/>
            <w:szCs w:val="28"/>
            <w:lang w:eastAsia="ru-RU"/>
          </w:rPr>
        </w:r>
        <w:r w:rsidR="005B23F2" w:rsidRPr="005B23F2">
          <w:rPr>
            <w:rFonts w:ascii="Times New Roman" w:eastAsia="Times New Roman" w:hAnsi="Times New Roman" w:cs="Times New Roman"/>
            <w:noProof/>
            <w:webHidden/>
            <w:sz w:val="28"/>
            <w:szCs w:val="28"/>
            <w:lang w:eastAsia="ru-RU"/>
          </w:rPr>
          <w:fldChar w:fldCharType="separate"/>
        </w:r>
        <w:r w:rsidR="005B23F2" w:rsidRPr="005B23F2">
          <w:rPr>
            <w:rFonts w:ascii="Times New Roman" w:eastAsia="Times New Roman" w:hAnsi="Times New Roman" w:cs="Times New Roman"/>
            <w:noProof/>
            <w:webHidden/>
            <w:sz w:val="28"/>
            <w:szCs w:val="28"/>
            <w:lang w:eastAsia="ru-RU"/>
          </w:rPr>
          <w:t>4</w:t>
        </w:r>
        <w:r w:rsidR="005B23F2" w:rsidRPr="005B23F2">
          <w:rPr>
            <w:rFonts w:ascii="Times New Roman" w:eastAsia="Times New Roman" w:hAnsi="Times New Roman" w:cs="Times New Roman"/>
            <w:noProof/>
            <w:webHidden/>
            <w:sz w:val="28"/>
            <w:szCs w:val="28"/>
            <w:lang w:eastAsia="ru-RU"/>
          </w:rPr>
          <w:fldChar w:fldCharType="end"/>
        </w:r>
      </w:hyperlink>
    </w:p>
    <w:p w:rsidR="005B23F2" w:rsidRPr="005B23F2" w:rsidRDefault="009B2B40" w:rsidP="005B23F2">
      <w:pPr>
        <w:tabs>
          <w:tab w:val="right" w:leader="dot" w:pos="9345"/>
        </w:tabs>
        <w:spacing w:after="0" w:line="240" w:lineRule="auto"/>
        <w:rPr>
          <w:rFonts w:ascii="Times New Roman" w:eastAsia="Times New Roman" w:hAnsi="Times New Roman" w:cs="Times New Roman"/>
          <w:noProof/>
          <w:sz w:val="28"/>
          <w:szCs w:val="28"/>
          <w:lang w:eastAsia="ru-RU"/>
        </w:rPr>
      </w:pPr>
      <w:hyperlink w:anchor="_Toc528955531" w:history="1">
        <w:r w:rsidR="005B23F2" w:rsidRPr="005B23F2">
          <w:rPr>
            <w:rFonts w:ascii="Times New Roman" w:eastAsia="Times New Roman" w:hAnsi="Times New Roman" w:cs="Times New Roman"/>
            <w:noProof/>
            <w:color w:val="0000FF"/>
            <w:sz w:val="28"/>
            <w:szCs w:val="28"/>
            <w:u w:val="single"/>
            <w:lang w:eastAsia="ru-RU"/>
          </w:rPr>
          <w:t>3. Место дисциплины в структуре образовательной программы</w:t>
        </w:r>
        <w:r w:rsidR="005B23F2" w:rsidRPr="005B23F2">
          <w:rPr>
            <w:rFonts w:ascii="Times New Roman" w:eastAsia="Times New Roman" w:hAnsi="Times New Roman" w:cs="Times New Roman"/>
            <w:noProof/>
            <w:webHidden/>
            <w:sz w:val="28"/>
            <w:szCs w:val="28"/>
            <w:lang w:eastAsia="ru-RU"/>
          </w:rPr>
          <w:tab/>
        </w:r>
        <w:r w:rsidR="00DA471D">
          <w:rPr>
            <w:rFonts w:ascii="Times New Roman" w:eastAsia="Times New Roman" w:hAnsi="Times New Roman" w:cs="Times New Roman"/>
            <w:noProof/>
            <w:webHidden/>
            <w:sz w:val="28"/>
            <w:szCs w:val="28"/>
            <w:lang w:eastAsia="ru-RU"/>
          </w:rPr>
          <w:t>5</w:t>
        </w:r>
      </w:hyperlink>
    </w:p>
    <w:p w:rsidR="005B23F2" w:rsidRPr="005B23F2" w:rsidRDefault="009B2B40" w:rsidP="005B23F2">
      <w:pPr>
        <w:tabs>
          <w:tab w:val="right" w:leader="dot" w:pos="9345"/>
        </w:tabs>
        <w:spacing w:after="0" w:line="240" w:lineRule="auto"/>
        <w:rPr>
          <w:rFonts w:ascii="Times New Roman" w:eastAsia="Times New Roman" w:hAnsi="Times New Roman" w:cs="Times New Roman"/>
          <w:noProof/>
          <w:sz w:val="28"/>
          <w:szCs w:val="28"/>
          <w:lang w:eastAsia="ru-RU"/>
        </w:rPr>
      </w:pPr>
      <w:hyperlink w:anchor="_Toc528955532" w:history="1">
        <w:r w:rsidR="005B23F2" w:rsidRPr="005B23F2">
          <w:rPr>
            <w:rFonts w:ascii="Times New Roman" w:eastAsia="Times New Roman" w:hAnsi="Times New Roman" w:cs="Times New Roman"/>
            <w:noProof/>
            <w:color w:val="0000FF"/>
            <w:sz w:val="28"/>
            <w:szCs w:val="28"/>
            <w:u w:val="single"/>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5B23F2" w:rsidRPr="005B23F2">
          <w:rPr>
            <w:rFonts w:ascii="Times New Roman" w:eastAsia="Times New Roman" w:hAnsi="Times New Roman" w:cs="Times New Roman"/>
            <w:noProof/>
            <w:webHidden/>
            <w:sz w:val="28"/>
            <w:szCs w:val="28"/>
            <w:lang w:eastAsia="ru-RU"/>
          </w:rPr>
          <w:tab/>
        </w:r>
        <w:r w:rsidR="00DA471D">
          <w:rPr>
            <w:rFonts w:ascii="Times New Roman" w:eastAsia="Times New Roman" w:hAnsi="Times New Roman" w:cs="Times New Roman"/>
            <w:noProof/>
            <w:webHidden/>
            <w:sz w:val="28"/>
            <w:szCs w:val="28"/>
            <w:lang w:eastAsia="ru-RU"/>
          </w:rPr>
          <w:t>5</w:t>
        </w:r>
      </w:hyperlink>
    </w:p>
    <w:p w:rsidR="005B23F2" w:rsidRPr="005B23F2" w:rsidRDefault="009B2B40" w:rsidP="005B23F2">
      <w:pPr>
        <w:tabs>
          <w:tab w:val="right" w:leader="dot" w:pos="9345"/>
        </w:tabs>
        <w:spacing w:after="0" w:line="240" w:lineRule="auto"/>
        <w:rPr>
          <w:rFonts w:ascii="Times New Roman" w:eastAsia="Times New Roman" w:hAnsi="Times New Roman" w:cs="Times New Roman"/>
          <w:noProof/>
          <w:sz w:val="28"/>
          <w:szCs w:val="28"/>
          <w:lang w:eastAsia="ru-RU"/>
        </w:rPr>
      </w:pPr>
      <w:hyperlink w:anchor="_Toc528955533" w:history="1">
        <w:r w:rsidR="005B23F2" w:rsidRPr="005B23F2">
          <w:rPr>
            <w:rFonts w:ascii="Times New Roman" w:eastAsia="Times New Roman" w:hAnsi="Times New Roman" w:cs="Times New Roman"/>
            <w:noProof/>
            <w:color w:val="0000FF"/>
            <w:sz w:val="28"/>
            <w:szCs w:val="28"/>
            <w:u w:val="single"/>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B23F2" w:rsidRPr="005B23F2">
          <w:rPr>
            <w:rFonts w:ascii="Times New Roman" w:eastAsia="Times New Roman" w:hAnsi="Times New Roman" w:cs="Times New Roman"/>
            <w:noProof/>
            <w:webHidden/>
            <w:sz w:val="28"/>
            <w:szCs w:val="28"/>
            <w:lang w:eastAsia="ru-RU"/>
          </w:rPr>
          <w:tab/>
        </w:r>
        <w:r w:rsidR="006005F5">
          <w:rPr>
            <w:rFonts w:ascii="Times New Roman" w:eastAsia="Times New Roman" w:hAnsi="Times New Roman" w:cs="Times New Roman"/>
            <w:noProof/>
            <w:webHidden/>
            <w:sz w:val="28"/>
            <w:szCs w:val="28"/>
            <w:lang w:eastAsia="ru-RU"/>
          </w:rPr>
          <w:t>5</w:t>
        </w:r>
      </w:hyperlink>
    </w:p>
    <w:p w:rsidR="005B23F2" w:rsidRPr="005B23F2" w:rsidRDefault="009B2B40" w:rsidP="005B23F2">
      <w:pPr>
        <w:tabs>
          <w:tab w:val="right" w:leader="dot" w:pos="9345"/>
        </w:tabs>
        <w:spacing w:after="0" w:line="240" w:lineRule="auto"/>
        <w:rPr>
          <w:rFonts w:ascii="Times New Roman" w:eastAsia="Times New Roman" w:hAnsi="Times New Roman" w:cs="Times New Roman"/>
          <w:noProof/>
          <w:sz w:val="28"/>
          <w:szCs w:val="28"/>
          <w:lang w:eastAsia="ru-RU"/>
        </w:rPr>
      </w:pPr>
      <w:hyperlink w:anchor="_Toc528955534" w:history="1">
        <w:r w:rsidR="005B23F2" w:rsidRPr="005B23F2">
          <w:rPr>
            <w:rFonts w:ascii="Times New Roman" w:eastAsia="Times New Roman" w:hAnsi="Times New Roman" w:cs="Times New Roman"/>
            <w:noProof/>
            <w:color w:val="0000FF"/>
            <w:sz w:val="28"/>
            <w:szCs w:val="28"/>
            <w:u w:val="single"/>
            <w:lang w:eastAsia="ru-RU"/>
          </w:rPr>
          <w:t>5.1. Содержание дисциплины</w:t>
        </w:r>
        <w:r w:rsidR="005B23F2" w:rsidRPr="005B23F2">
          <w:rPr>
            <w:rFonts w:ascii="Times New Roman" w:eastAsia="Times New Roman" w:hAnsi="Times New Roman" w:cs="Times New Roman"/>
            <w:noProof/>
            <w:webHidden/>
            <w:sz w:val="28"/>
            <w:szCs w:val="28"/>
            <w:lang w:eastAsia="ru-RU"/>
          </w:rPr>
          <w:tab/>
        </w:r>
        <w:r w:rsidR="006005F5">
          <w:rPr>
            <w:rFonts w:ascii="Times New Roman" w:eastAsia="Times New Roman" w:hAnsi="Times New Roman" w:cs="Times New Roman"/>
            <w:noProof/>
            <w:webHidden/>
            <w:sz w:val="28"/>
            <w:szCs w:val="28"/>
            <w:lang w:eastAsia="ru-RU"/>
          </w:rPr>
          <w:t>5</w:t>
        </w:r>
      </w:hyperlink>
    </w:p>
    <w:p w:rsidR="005B23F2" w:rsidRPr="005B23F2" w:rsidRDefault="009B2B40" w:rsidP="005B23F2">
      <w:pPr>
        <w:tabs>
          <w:tab w:val="right" w:leader="dot" w:pos="9345"/>
        </w:tabs>
        <w:spacing w:after="0" w:line="240" w:lineRule="auto"/>
        <w:rPr>
          <w:rFonts w:ascii="Times New Roman" w:eastAsia="Times New Roman" w:hAnsi="Times New Roman" w:cs="Times New Roman"/>
          <w:noProof/>
          <w:sz w:val="28"/>
          <w:szCs w:val="28"/>
          <w:lang w:eastAsia="ru-RU"/>
        </w:rPr>
      </w:pPr>
      <w:hyperlink w:anchor="_Toc528955535" w:history="1">
        <w:r w:rsidR="005B23F2" w:rsidRPr="005B23F2">
          <w:rPr>
            <w:rFonts w:ascii="Times New Roman" w:eastAsia="Calibri" w:hAnsi="Times New Roman" w:cs="Times New Roman"/>
            <w:noProof/>
            <w:color w:val="0000FF"/>
            <w:sz w:val="28"/>
            <w:szCs w:val="28"/>
            <w:u w:val="single"/>
            <w:lang w:eastAsia="ru-RU"/>
          </w:rPr>
          <w:t>5.2. Учебно</w:t>
        </w:r>
        <w:r w:rsidR="005B23F2" w:rsidRPr="005B23F2">
          <w:rPr>
            <w:rFonts w:ascii="Times New Roman" w:eastAsia="Calibri" w:hAnsi="Times New Roman" w:cs="Times New Roman"/>
            <w:noProof/>
            <w:color w:val="0000FF"/>
            <w:sz w:val="28"/>
            <w:szCs w:val="28"/>
            <w:u w:val="single"/>
            <w:lang w:val="en-US" w:eastAsia="ru-RU"/>
          </w:rPr>
          <w:t>-</w:t>
        </w:r>
        <w:r w:rsidR="005B23F2" w:rsidRPr="005B23F2">
          <w:rPr>
            <w:rFonts w:ascii="Times New Roman" w:eastAsia="Calibri" w:hAnsi="Times New Roman" w:cs="Times New Roman"/>
            <w:noProof/>
            <w:color w:val="0000FF"/>
            <w:sz w:val="28"/>
            <w:szCs w:val="28"/>
            <w:u w:val="single"/>
            <w:lang w:eastAsia="ru-RU"/>
          </w:rPr>
          <w:t>тематический план</w:t>
        </w:r>
        <w:r w:rsidR="005B23F2" w:rsidRPr="005B23F2">
          <w:rPr>
            <w:rFonts w:ascii="Times New Roman" w:eastAsia="Times New Roman" w:hAnsi="Times New Roman" w:cs="Times New Roman"/>
            <w:noProof/>
            <w:webHidden/>
            <w:sz w:val="28"/>
            <w:szCs w:val="28"/>
            <w:lang w:eastAsia="ru-RU"/>
          </w:rPr>
          <w:tab/>
        </w:r>
        <w:r w:rsidR="00DA471D">
          <w:rPr>
            <w:rFonts w:ascii="Times New Roman" w:eastAsia="Times New Roman" w:hAnsi="Times New Roman" w:cs="Times New Roman"/>
            <w:noProof/>
            <w:webHidden/>
            <w:sz w:val="28"/>
            <w:szCs w:val="28"/>
            <w:lang w:eastAsia="ru-RU"/>
          </w:rPr>
          <w:t>7</w:t>
        </w:r>
      </w:hyperlink>
    </w:p>
    <w:p w:rsidR="005B23F2" w:rsidRPr="005B23F2" w:rsidRDefault="009B2B40" w:rsidP="005B23F2">
      <w:pPr>
        <w:tabs>
          <w:tab w:val="left" w:pos="880"/>
          <w:tab w:val="right" w:leader="dot" w:pos="9345"/>
        </w:tabs>
        <w:spacing w:after="0" w:line="240" w:lineRule="auto"/>
        <w:rPr>
          <w:rFonts w:ascii="Times New Roman" w:eastAsia="Times New Roman" w:hAnsi="Times New Roman" w:cs="Times New Roman"/>
          <w:noProof/>
          <w:sz w:val="28"/>
          <w:szCs w:val="28"/>
          <w:lang w:eastAsia="ru-RU"/>
        </w:rPr>
      </w:pPr>
      <w:hyperlink w:anchor="_Toc528955536" w:history="1">
        <w:r w:rsidR="005B23F2" w:rsidRPr="005B23F2">
          <w:rPr>
            <w:rFonts w:ascii="Times New Roman" w:eastAsia="Calibri" w:hAnsi="Times New Roman" w:cs="Times New Roman"/>
            <w:noProof/>
            <w:color w:val="0000FF"/>
            <w:sz w:val="28"/>
            <w:szCs w:val="28"/>
            <w:u w:val="single"/>
            <w:lang w:eastAsia="ru-RU"/>
          </w:rPr>
          <w:t>5.3.</w:t>
        </w:r>
        <w:r w:rsidR="005B23F2" w:rsidRPr="005B23F2">
          <w:rPr>
            <w:rFonts w:ascii="Times New Roman" w:eastAsia="Times New Roman" w:hAnsi="Times New Roman" w:cs="Times New Roman"/>
            <w:noProof/>
            <w:sz w:val="28"/>
            <w:szCs w:val="28"/>
            <w:lang w:eastAsia="ru-RU"/>
          </w:rPr>
          <w:t xml:space="preserve"> </w:t>
        </w:r>
        <w:r w:rsidR="005B23F2" w:rsidRPr="005B23F2">
          <w:rPr>
            <w:rFonts w:ascii="Times New Roman" w:eastAsia="Calibri" w:hAnsi="Times New Roman" w:cs="Times New Roman"/>
            <w:noProof/>
            <w:color w:val="0000FF"/>
            <w:sz w:val="28"/>
            <w:szCs w:val="28"/>
            <w:u w:val="single"/>
            <w:lang w:eastAsia="ru-RU"/>
          </w:rPr>
          <w:t>Содержание семинарских занятий</w:t>
        </w:r>
        <w:r w:rsidR="005B23F2" w:rsidRPr="005B23F2">
          <w:rPr>
            <w:rFonts w:ascii="Times New Roman" w:eastAsia="Times New Roman" w:hAnsi="Times New Roman" w:cs="Times New Roman"/>
            <w:noProof/>
            <w:webHidden/>
            <w:sz w:val="28"/>
            <w:szCs w:val="28"/>
            <w:lang w:eastAsia="ru-RU"/>
          </w:rPr>
          <w:tab/>
        </w:r>
        <w:r w:rsidR="006005F5">
          <w:rPr>
            <w:rFonts w:ascii="Times New Roman" w:eastAsia="Times New Roman" w:hAnsi="Times New Roman" w:cs="Times New Roman"/>
            <w:noProof/>
            <w:webHidden/>
            <w:sz w:val="28"/>
            <w:szCs w:val="28"/>
            <w:lang w:eastAsia="ru-RU"/>
          </w:rPr>
          <w:t>7</w:t>
        </w:r>
      </w:hyperlink>
    </w:p>
    <w:p w:rsidR="005B23F2" w:rsidRPr="005B23F2" w:rsidRDefault="009B2B40" w:rsidP="005B23F2">
      <w:pPr>
        <w:tabs>
          <w:tab w:val="right" w:leader="dot" w:pos="9345"/>
        </w:tabs>
        <w:spacing w:after="0" w:line="240" w:lineRule="auto"/>
        <w:rPr>
          <w:rFonts w:ascii="Times New Roman" w:eastAsia="Times New Roman" w:hAnsi="Times New Roman" w:cs="Times New Roman"/>
          <w:noProof/>
          <w:sz w:val="28"/>
          <w:szCs w:val="28"/>
          <w:lang w:eastAsia="ru-RU"/>
        </w:rPr>
      </w:pPr>
      <w:hyperlink w:anchor="_Toc528955537" w:history="1">
        <w:r w:rsidR="005B23F2" w:rsidRPr="005B23F2">
          <w:rPr>
            <w:rFonts w:ascii="Times New Roman" w:eastAsia="Times New Roman" w:hAnsi="Times New Roman" w:cs="Times New Roman"/>
            <w:noProof/>
            <w:color w:val="0000FF"/>
            <w:sz w:val="28"/>
            <w:szCs w:val="28"/>
            <w:u w:val="single"/>
            <w:lang w:eastAsia="ru-RU"/>
          </w:rPr>
          <w:t>6. Перечень учебно-методического обеспечения для самостоятельной работы обучающихся по дисциплине</w:t>
        </w:r>
        <w:r w:rsidR="005B23F2" w:rsidRPr="005B23F2">
          <w:rPr>
            <w:rFonts w:ascii="Times New Roman" w:eastAsia="Times New Roman" w:hAnsi="Times New Roman" w:cs="Times New Roman"/>
            <w:noProof/>
            <w:webHidden/>
            <w:sz w:val="28"/>
            <w:szCs w:val="28"/>
            <w:lang w:eastAsia="ru-RU"/>
          </w:rPr>
          <w:tab/>
        </w:r>
        <w:r w:rsidR="006005F5">
          <w:rPr>
            <w:rFonts w:ascii="Times New Roman" w:eastAsia="Times New Roman" w:hAnsi="Times New Roman" w:cs="Times New Roman"/>
            <w:noProof/>
            <w:webHidden/>
            <w:sz w:val="28"/>
            <w:szCs w:val="28"/>
            <w:lang w:eastAsia="ru-RU"/>
          </w:rPr>
          <w:t>9</w:t>
        </w:r>
      </w:hyperlink>
    </w:p>
    <w:p w:rsidR="005B23F2" w:rsidRPr="005B23F2" w:rsidRDefault="009B2B40" w:rsidP="005B23F2">
      <w:pPr>
        <w:tabs>
          <w:tab w:val="right" w:leader="dot" w:pos="9345"/>
        </w:tabs>
        <w:spacing w:after="0" w:line="240" w:lineRule="auto"/>
        <w:rPr>
          <w:rFonts w:ascii="Times New Roman" w:eastAsia="Times New Roman" w:hAnsi="Times New Roman" w:cs="Times New Roman"/>
          <w:noProof/>
          <w:sz w:val="28"/>
          <w:szCs w:val="28"/>
          <w:lang w:eastAsia="ru-RU"/>
        </w:rPr>
      </w:pPr>
      <w:hyperlink w:anchor="_Toc528955538" w:history="1">
        <w:r w:rsidR="005B23F2" w:rsidRPr="005B23F2">
          <w:rPr>
            <w:rFonts w:ascii="Times New Roman" w:eastAsia="Times New Roman" w:hAnsi="Times New Roman" w:cs="Times New Roman"/>
            <w:noProof/>
            <w:color w:val="0000FF"/>
            <w:sz w:val="28"/>
            <w:szCs w:val="28"/>
            <w:u w:val="single"/>
            <w:lang w:eastAsia="ru-RU"/>
          </w:rPr>
          <w:t>6.1. Перечень вопросов, отводимых на самостоятельное освоение дисциплины, формы внеаудиторной самостоятельной работы</w:t>
        </w:r>
        <w:r w:rsidR="005B23F2" w:rsidRPr="005B23F2">
          <w:rPr>
            <w:rFonts w:ascii="Times New Roman" w:eastAsia="Times New Roman" w:hAnsi="Times New Roman" w:cs="Times New Roman"/>
            <w:noProof/>
            <w:webHidden/>
            <w:sz w:val="28"/>
            <w:szCs w:val="28"/>
            <w:lang w:eastAsia="ru-RU"/>
          </w:rPr>
          <w:tab/>
        </w:r>
        <w:r w:rsidR="006005F5">
          <w:rPr>
            <w:rFonts w:ascii="Times New Roman" w:eastAsia="Times New Roman" w:hAnsi="Times New Roman" w:cs="Times New Roman"/>
            <w:noProof/>
            <w:webHidden/>
            <w:sz w:val="28"/>
            <w:szCs w:val="28"/>
            <w:lang w:eastAsia="ru-RU"/>
          </w:rPr>
          <w:t>9</w:t>
        </w:r>
      </w:hyperlink>
    </w:p>
    <w:p w:rsidR="005B23F2" w:rsidRPr="005B23F2" w:rsidRDefault="009B2B40" w:rsidP="005B23F2">
      <w:pPr>
        <w:tabs>
          <w:tab w:val="right" w:leader="dot" w:pos="9345"/>
        </w:tabs>
        <w:spacing w:after="0" w:line="240" w:lineRule="auto"/>
        <w:rPr>
          <w:rFonts w:ascii="Times New Roman" w:eastAsia="Times New Roman" w:hAnsi="Times New Roman" w:cs="Times New Roman"/>
          <w:noProof/>
          <w:sz w:val="28"/>
          <w:szCs w:val="28"/>
          <w:lang w:eastAsia="ru-RU"/>
        </w:rPr>
      </w:pPr>
      <w:hyperlink w:anchor="_Toc528955539" w:history="1">
        <w:r w:rsidR="005B23F2" w:rsidRPr="005B23F2">
          <w:rPr>
            <w:rFonts w:ascii="Times New Roman" w:eastAsia="Times New Roman" w:hAnsi="Times New Roman" w:cs="Times New Roman"/>
            <w:noProof/>
            <w:color w:val="0000FF"/>
            <w:sz w:val="28"/>
            <w:szCs w:val="28"/>
            <w:u w:val="single"/>
            <w:lang w:eastAsia="ru-RU"/>
          </w:rPr>
          <w:t>6.2. Перечень вопросов, заданий, тем для подготовки к текущему контролю</w:t>
        </w:r>
        <w:r w:rsidR="005B23F2" w:rsidRPr="005B23F2">
          <w:rPr>
            <w:rFonts w:ascii="Times New Roman" w:eastAsia="Times New Roman" w:hAnsi="Times New Roman" w:cs="Times New Roman"/>
            <w:noProof/>
            <w:webHidden/>
            <w:sz w:val="28"/>
            <w:szCs w:val="28"/>
            <w:lang w:eastAsia="ru-RU"/>
          </w:rPr>
          <w:tab/>
        </w:r>
        <w:r w:rsidR="005B23F2" w:rsidRPr="005B23F2">
          <w:rPr>
            <w:rFonts w:ascii="Times New Roman" w:eastAsia="Times New Roman" w:hAnsi="Times New Roman" w:cs="Times New Roman"/>
            <w:noProof/>
            <w:webHidden/>
            <w:sz w:val="28"/>
            <w:szCs w:val="28"/>
            <w:lang w:eastAsia="ru-RU"/>
          </w:rPr>
          <w:fldChar w:fldCharType="begin"/>
        </w:r>
        <w:r w:rsidR="005B23F2" w:rsidRPr="005B23F2">
          <w:rPr>
            <w:rFonts w:ascii="Times New Roman" w:eastAsia="Times New Roman" w:hAnsi="Times New Roman" w:cs="Times New Roman"/>
            <w:noProof/>
            <w:webHidden/>
            <w:sz w:val="28"/>
            <w:szCs w:val="28"/>
            <w:lang w:eastAsia="ru-RU"/>
          </w:rPr>
          <w:instrText xml:space="preserve"> PAGEREF _Toc528955539 \h </w:instrText>
        </w:r>
        <w:r w:rsidR="005B23F2" w:rsidRPr="005B23F2">
          <w:rPr>
            <w:rFonts w:ascii="Times New Roman" w:eastAsia="Times New Roman" w:hAnsi="Times New Roman" w:cs="Times New Roman"/>
            <w:noProof/>
            <w:webHidden/>
            <w:sz w:val="28"/>
            <w:szCs w:val="28"/>
            <w:lang w:eastAsia="ru-RU"/>
          </w:rPr>
        </w:r>
        <w:r w:rsidR="005B23F2" w:rsidRPr="005B23F2">
          <w:rPr>
            <w:rFonts w:ascii="Times New Roman" w:eastAsia="Times New Roman" w:hAnsi="Times New Roman" w:cs="Times New Roman"/>
            <w:noProof/>
            <w:webHidden/>
            <w:sz w:val="28"/>
            <w:szCs w:val="28"/>
            <w:lang w:eastAsia="ru-RU"/>
          </w:rPr>
          <w:fldChar w:fldCharType="separate"/>
        </w:r>
        <w:r w:rsidR="005B23F2" w:rsidRPr="005B23F2">
          <w:rPr>
            <w:rFonts w:ascii="Times New Roman" w:eastAsia="Times New Roman" w:hAnsi="Times New Roman" w:cs="Times New Roman"/>
            <w:noProof/>
            <w:webHidden/>
            <w:sz w:val="28"/>
            <w:szCs w:val="28"/>
            <w:lang w:eastAsia="ru-RU"/>
          </w:rPr>
          <w:t>1</w:t>
        </w:r>
        <w:r w:rsidR="00DA471D">
          <w:rPr>
            <w:rFonts w:ascii="Times New Roman" w:eastAsia="Times New Roman" w:hAnsi="Times New Roman" w:cs="Times New Roman"/>
            <w:noProof/>
            <w:webHidden/>
            <w:sz w:val="28"/>
            <w:szCs w:val="28"/>
            <w:lang w:eastAsia="ru-RU"/>
          </w:rPr>
          <w:t>0</w:t>
        </w:r>
        <w:r w:rsidR="005B23F2" w:rsidRPr="005B23F2">
          <w:rPr>
            <w:rFonts w:ascii="Times New Roman" w:eastAsia="Times New Roman" w:hAnsi="Times New Roman" w:cs="Times New Roman"/>
            <w:noProof/>
            <w:webHidden/>
            <w:sz w:val="28"/>
            <w:szCs w:val="28"/>
            <w:lang w:eastAsia="ru-RU"/>
          </w:rPr>
          <w:fldChar w:fldCharType="end"/>
        </w:r>
      </w:hyperlink>
    </w:p>
    <w:p w:rsidR="005B23F2" w:rsidRPr="005B23F2" w:rsidRDefault="009B2B40" w:rsidP="005B23F2">
      <w:pPr>
        <w:tabs>
          <w:tab w:val="right" w:leader="dot" w:pos="9345"/>
        </w:tabs>
        <w:spacing w:after="0" w:line="240" w:lineRule="auto"/>
        <w:rPr>
          <w:rFonts w:ascii="Times New Roman" w:eastAsia="Times New Roman" w:hAnsi="Times New Roman" w:cs="Times New Roman"/>
          <w:noProof/>
          <w:sz w:val="28"/>
          <w:szCs w:val="28"/>
          <w:lang w:eastAsia="ru-RU"/>
        </w:rPr>
      </w:pPr>
      <w:hyperlink w:anchor="_Toc528955540" w:history="1">
        <w:r w:rsidR="005B23F2" w:rsidRPr="005B23F2">
          <w:rPr>
            <w:rFonts w:ascii="Times New Roman" w:eastAsia="Times New Roman" w:hAnsi="Times New Roman" w:cs="Times New Roman"/>
            <w:noProof/>
            <w:color w:val="0000FF"/>
            <w:sz w:val="28"/>
            <w:szCs w:val="28"/>
            <w:u w:val="single"/>
            <w:lang w:eastAsia="ru-RU"/>
          </w:rPr>
          <w:t>7. Фонд оценочных средств для проведения промежуточной аттестации обучающихся по дисциплине</w:t>
        </w:r>
        <w:r w:rsidR="005B23F2" w:rsidRPr="005B23F2">
          <w:rPr>
            <w:rFonts w:ascii="Times New Roman" w:eastAsia="Times New Roman" w:hAnsi="Times New Roman" w:cs="Times New Roman"/>
            <w:noProof/>
            <w:webHidden/>
            <w:sz w:val="28"/>
            <w:szCs w:val="28"/>
            <w:lang w:eastAsia="ru-RU"/>
          </w:rPr>
          <w:tab/>
        </w:r>
        <w:r w:rsidR="005B23F2" w:rsidRPr="005B23F2">
          <w:rPr>
            <w:rFonts w:ascii="Times New Roman" w:eastAsia="Times New Roman" w:hAnsi="Times New Roman" w:cs="Times New Roman"/>
            <w:noProof/>
            <w:webHidden/>
            <w:sz w:val="28"/>
            <w:szCs w:val="28"/>
            <w:lang w:eastAsia="ru-RU"/>
          </w:rPr>
          <w:fldChar w:fldCharType="begin"/>
        </w:r>
        <w:r w:rsidR="005B23F2" w:rsidRPr="005B23F2">
          <w:rPr>
            <w:rFonts w:ascii="Times New Roman" w:eastAsia="Times New Roman" w:hAnsi="Times New Roman" w:cs="Times New Roman"/>
            <w:noProof/>
            <w:webHidden/>
            <w:sz w:val="28"/>
            <w:szCs w:val="28"/>
            <w:lang w:eastAsia="ru-RU"/>
          </w:rPr>
          <w:instrText xml:space="preserve"> PAGEREF _Toc528955540 \h </w:instrText>
        </w:r>
        <w:r w:rsidR="005B23F2" w:rsidRPr="005B23F2">
          <w:rPr>
            <w:rFonts w:ascii="Times New Roman" w:eastAsia="Times New Roman" w:hAnsi="Times New Roman" w:cs="Times New Roman"/>
            <w:noProof/>
            <w:webHidden/>
            <w:sz w:val="28"/>
            <w:szCs w:val="28"/>
            <w:lang w:eastAsia="ru-RU"/>
          </w:rPr>
        </w:r>
        <w:r w:rsidR="005B23F2" w:rsidRPr="005B23F2">
          <w:rPr>
            <w:rFonts w:ascii="Times New Roman" w:eastAsia="Times New Roman" w:hAnsi="Times New Roman" w:cs="Times New Roman"/>
            <w:noProof/>
            <w:webHidden/>
            <w:sz w:val="28"/>
            <w:szCs w:val="28"/>
            <w:lang w:eastAsia="ru-RU"/>
          </w:rPr>
          <w:fldChar w:fldCharType="separate"/>
        </w:r>
        <w:r w:rsidR="005B23F2" w:rsidRPr="005B23F2">
          <w:rPr>
            <w:rFonts w:ascii="Times New Roman" w:eastAsia="Times New Roman" w:hAnsi="Times New Roman" w:cs="Times New Roman"/>
            <w:noProof/>
            <w:webHidden/>
            <w:sz w:val="28"/>
            <w:szCs w:val="28"/>
            <w:lang w:eastAsia="ru-RU"/>
          </w:rPr>
          <w:t>1</w:t>
        </w:r>
        <w:r w:rsidR="00DA471D">
          <w:rPr>
            <w:rFonts w:ascii="Times New Roman" w:eastAsia="Times New Roman" w:hAnsi="Times New Roman" w:cs="Times New Roman"/>
            <w:noProof/>
            <w:webHidden/>
            <w:sz w:val="28"/>
            <w:szCs w:val="28"/>
            <w:lang w:eastAsia="ru-RU"/>
          </w:rPr>
          <w:t>1</w:t>
        </w:r>
        <w:r w:rsidR="005B23F2" w:rsidRPr="005B23F2">
          <w:rPr>
            <w:rFonts w:ascii="Times New Roman" w:eastAsia="Times New Roman" w:hAnsi="Times New Roman" w:cs="Times New Roman"/>
            <w:noProof/>
            <w:webHidden/>
            <w:sz w:val="28"/>
            <w:szCs w:val="28"/>
            <w:lang w:eastAsia="ru-RU"/>
          </w:rPr>
          <w:fldChar w:fldCharType="end"/>
        </w:r>
      </w:hyperlink>
    </w:p>
    <w:p w:rsidR="005B23F2" w:rsidRPr="005B23F2" w:rsidRDefault="009B2B40" w:rsidP="005B23F2">
      <w:pPr>
        <w:tabs>
          <w:tab w:val="right" w:leader="dot" w:pos="9345"/>
        </w:tabs>
        <w:spacing w:after="0" w:line="240" w:lineRule="auto"/>
        <w:rPr>
          <w:rFonts w:ascii="Times New Roman" w:eastAsia="Times New Roman" w:hAnsi="Times New Roman" w:cs="Times New Roman"/>
          <w:noProof/>
          <w:sz w:val="28"/>
          <w:szCs w:val="28"/>
          <w:lang w:eastAsia="ru-RU"/>
        </w:rPr>
      </w:pPr>
      <w:hyperlink w:anchor="_Toc528955541" w:history="1">
        <w:r w:rsidR="005B23F2" w:rsidRPr="005B23F2">
          <w:rPr>
            <w:rFonts w:ascii="Times New Roman" w:eastAsia="Times New Roman" w:hAnsi="Times New Roman" w:cs="Times New Roman"/>
            <w:noProof/>
            <w:color w:val="0000FF"/>
            <w:sz w:val="28"/>
            <w:szCs w:val="28"/>
            <w:u w:val="single"/>
            <w:lang w:eastAsia="ru-RU"/>
          </w:rPr>
          <w:t>8. Перечень основной и дополнительной учебной литературы, необходимой для освоения дисциплины</w:t>
        </w:r>
        <w:r w:rsidR="005B23F2" w:rsidRPr="005B23F2">
          <w:rPr>
            <w:rFonts w:ascii="Times New Roman" w:eastAsia="Times New Roman" w:hAnsi="Times New Roman" w:cs="Times New Roman"/>
            <w:noProof/>
            <w:webHidden/>
            <w:sz w:val="28"/>
            <w:szCs w:val="28"/>
            <w:lang w:eastAsia="ru-RU"/>
          </w:rPr>
          <w:tab/>
        </w:r>
        <w:r w:rsidR="00DA471D">
          <w:rPr>
            <w:rFonts w:ascii="Times New Roman" w:eastAsia="Times New Roman" w:hAnsi="Times New Roman" w:cs="Times New Roman"/>
            <w:noProof/>
            <w:webHidden/>
            <w:sz w:val="28"/>
            <w:szCs w:val="28"/>
            <w:lang w:eastAsia="ru-RU"/>
          </w:rPr>
          <w:t>15</w:t>
        </w:r>
      </w:hyperlink>
    </w:p>
    <w:p w:rsidR="005B23F2" w:rsidRPr="005B23F2" w:rsidRDefault="009B2B40" w:rsidP="005B23F2">
      <w:pPr>
        <w:tabs>
          <w:tab w:val="right" w:leader="dot" w:pos="9345"/>
        </w:tabs>
        <w:spacing w:after="0" w:line="240" w:lineRule="auto"/>
        <w:rPr>
          <w:rFonts w:ascii="Times New Roman" w:eastAsia="Times New Roman" w:hAnsi="Times New Roman" w:cs="Times New Roman"/>
          <w:noProof/>
          <w:sz w:val="28"/>
          <w:szCs w:val="28"/>
          <w:lang w:eastAsia="ru-RU"/>
        </w:rPr>
      </w:pPr>
      <w:hyperlink w:anchor="_Toc528955542" w:history="1">
        <w:r w:rsidR="005B23F2" w:rsidRPr="005B23F2">
          <w:rPr>
            <w:rFonts w:ascii="Times New Roman" w:eastAsia="Calibri" w:hAnsi="Times New Roman" w:cs="Times New Roman"/>
            <w:noProof/>
            <w:color w:val="0000FF"/>
            <w:sz w:val="28"/>
            <w:szCs w:val="28"/>
            <w:u w:val="single"/>
            <w:lang w:eastAsia="ru-RU"/>
          </w:rPr>
          <w:t>9. Перечень ресурсов информационно-телекоммуникационной сети «Интернет», необходимых для освоения дисциплины</w:t>
        </w:r>
        <w:r w:rsidR="005B23F2" w:rsidRPr="005B23F2">
          <w:rPr>
            <w:rFonts w:ascii="Times New Roman" w:eastAsia="Times New Roman" w:hAnsi="Times New Roman" w:cs="Times New Roman"/>
            <w:noProof/>
            <w:webHidden/>
            <w:sz w:val="28"/>
            <w:szCs w:val="28"/>
            <w:lang w:eastAsia="ru-RU"/>
          </w:rPr>
          <w:tab/>
        </w:r>
        <w:r w:rsidR="00DA471D">
          <w:rPr>
            <w:rFonts w:ascii="Times New Roman" w:eastAsia="Times New Roman" w:hAnsi="Times New Roman" w:cs="Times New Roman"/>
            <w:noProof/>
            <w:webHidden/>
            <w:sz w:val="28"/>
            <w:szCs w:val="28"/>
            <w:lang w:eastAsia="ru-RU"/>
          </w:rPr>
          <w:t>1</w:t>
        </w:r>
        <w:r w:rsidR="006005F5">
          <w:rPr>
            <w:rFonts w:ascii="Times New Roman" w:eastAsia="Times New Roman" w:hAnsi="Times New Roman" w:cs="Times New Roman"/>
            <w:noProof/>
            <w:webHidden/>
            <w:sz w:val="28"/>
            <w:szCs w:val="28"/>
            <w:lang w:eastAsia="ru-RU"/>
          </w:rPr>
          <w:t>7</w:t>
        </w:r>
      </w:hyperlink>
    </w:p>
    <w:p w:rsidR="005B23F2" w:rsidRPr="005B23F2" w:rsidRDefault="009B2B40" w:rsidP="005B23F2">
      <w:pPr>
        <w:tabs>
          <w:tab w:val="right" w:leader="dot" w:pos="9345"/>
        </w:tabs>
        <w:spacing w:after="0" w:line="240" w:lineRule="auto"/>
        <w:rPr>
          <w:rFonts w:ascii="Times New Roman" w:eastAsia="Times New Roman" w:hAnsi="Times New Roman" w:cs="Times New Roman"/>
          <w:noProof/>
          <w:sz w:val="28"/>
          <w:szCs w:val="28"/>
          <w:lang w:eastAsia="ru-RU"/>
        </w:rPr>
      </w:pPr>
      <w:hyperlink w:anchor="_Toc528955543" w:history="1">
        <w:r w:rsidR="005B23F2" w:rsidRPr="005B23F2">
          <w:rPr>
            <w:rFonts w:ascii="Times New Roman" w:eastAsia="Times New Roman" w:hAnsi="Times New Roman" w:cs="Times New Roman"/>
            <w:noProof/>
            <w:color w:val="0000FF"/>
            <w:sz w:val="28"/>
            <w:szCs w:val="28"/>
            <w:u w:val="single"/>
            <w:lang w:eastAsia="ru-RU"/>
          </w:rPr>
          <w:t>10. Методические указания для обучающихся по освоению дисциплины</w:t>
        </w:r>
        <w:r w:rsidR="005B23F2" w:rsidRPr="005B23F2">
          <w:rPr>
            <w:rFonts w:ascii="Times New Roman" w:eastAsia="Times New Roman" w:hAnsi="Times New Roman" w:cs="Times New Roman"/>
            <w:noProof/>
            <w:webHidden/>
            <w:sz w:val="28"/>
            <w:szCs w:val="28"/>
            <w:lang w:eastAsia="ru-RU"/>
          </w:rPr>
          <w:tab/>
        </w:r>
        <w:r w:rsidR="00DA471D">
          <w:rPr>
            <w:rFonts w:ascii="Times New Roman" w:eastAsia="Times New Roman" w:hAnsi="Times New Roman" w:cs="Times New Roman"/>
            <w:noProof/>
            <w:webHidden/>
            <w:sz w:val="28"/>
            <w:szCs w:val="28"/>
            <w:lang w:eastAsia="ru-RU"/>
          </w:rPr>
          <w:t>18</w:t>
        </w:r>
      </w:hyperlink>
    </w:p>
    <w:p w:rsidR="005B23F2" w:rsidRPr="005B23F2" w:rsidRDefault="009B2B40" w:rsidP="005B23F2">
      <w:pPr>
        <w:tabs>
          <w:tab w:val="right" w:leader="dot" w:pos="9345"/>
        </w:tabs>
        <w:spacing w:after="0" w:line="240" w:lineRule="auto"/>
        <w:rPr>
          <w:rFonts w:ascii="Times New Roman" w:eastAsia="Times New Roman" w:hAnsi="Times New Roman" w:cs="Times New Roman"/>
          <w:noProof/>
          <w:sz w:val="28"/>
          <w:szCs w:val="28"/>
          <w:lang w:eastAsia="ru-RU"/>
        </w:rPr>
      </w:pPr>
      <w:hyperlink w:anchor="_Toc528955544" w:history="1">
        <w:r w:rsidR="005B23F2" w:rsidRPr="005B23F2">
          <w:rPr>
            <w:rFonts w:ascii="Times New Roman" w:eastAsia="Times New Roman" w:hAnsi="Times New Roman" w:cs="Times New Roman"/>
            <w:noProof/>
            <w:color w:val="0000FF"/>
            <w:sz w:val="28"/>
            <w:szCs w:val="28"/>
            <w:u w:val="single"/>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5B23F2" w:rsidRPr="005B23F2">
          <w:rPr>
            <w:rFonts w:ascii="Times New Roman" w:eastAsia="Times New Roman" w:hAnsi="Times New Roman" w:cs="Times New Roman"/>
            <w:noProof/>
            <w:webHidden/>
            <w:sz w:val="28"/>
            <w:szCs w:val="28"/>
            <w:lang w:eastAsia="ru-RU"/>
          </w:rPr>
          <w:tab/>
        </w:r>
        <w:r w:rsidR="00631DF1">
          <w:rPr>
            <w:rFonts w:ascii="Times New Roman" w:eastAsia="Times New Roman" w:hAnsi="Times New Roman" w:cs="Times New Roman"/>
            <w:noProof/>
            <w:webHidden/>
            <w:sz w:val="28"/>
            <w:szCs w:val="28"/>
            <w:lang w:eastAsia="ru-RU"/>
          </w:rPr>
          <w:t>2</w:t>
        </w:r>
        <w:r w:rsidR="006005F5">
          <w:rPr>
            <w:rFonts w:ascii="Times New Roman" w:eastAsia="Times New Roman" w:hAnsi="Times New Roman" w:cs="Times New Roman"/>
            <w:noProof/>
            <w:webHidden/>
            <w:sz w:val="28"/>
            <w:szCs w:val="28"/>
            <w:lang w:eastAsia="ru-RU"/>
          </w:rPr>
          <w:t>2</w:t>
        </w:r>
      </w:hyperlink>
    </w:p>
    <w:p w:rsidR="005B23F2" w:rsidRPr="005B23F2" w:rsidRDefault="009B2B40" w:rsidP="005B23F2">
      <w:pPr>
        <w:tabs>
          <w:tab w:val="right" w:leader="dot" w:pos="9345"/>
        </w:tabs>
        <w:spacing w:after="0" w:line="240" w:lineRule="auto"/>
        <w:rPr>
          <w:rFonts w:ascii="Times New Roman" w:eastAsia="Times New Roman" w:hAnsi="Times New Roman" w:cs="Times New Roman"/>
          <w:noProof/>
          <w:sz w:val="28"/>
          <w:szCs w:val="28"/>
          <w:lang w:eastAsia="ru-RU"/>
        </w:rPr>
      </w:pPr>
      <w:hyperlink w:anchor="_Toc528955545" w:history="1">
        <w:r w:rsidR="005B23F2" w:rsidRPr="005B23F2">
          <w:rPr>
            <w:rFonts w:ascii="Times New Roman" w:eastAsia="Times New Roman" w:hAnsi="Times New Roman" w:cs="Times New Roman"/>
            <w:noProof/>
            <w:color w:val="0000FF"/>
            <w:sz w:val="28"/>
            <w:szCs w:val="28"/>
            <w:u w:val="single"/>
            <w:lang w:eastAsia="ru-RU"/>
          </w:rPr>
          <w:t>12. Описание материально-технической базы, необходимой для осуществления образовательного процесса по дисциплине.</w:t>
        </w:r>
        <w:r w:rsidR="005B23F2" w:rsidRPr="005B23F2">
          <w:rPr>
            <w:rFonts w:ascii="Times New Roman" w:eastAsia="Times New Roman" w:hAnsi="Times New Roman" w:cs="Times New Roman"/>
            <w:noProof/>
            <w:webHidden/>
            <w:sz w:val="28"/>
            <w:szCs w:val="28"/>
            <w:lang w:eastAsia="ru-RU"/>
          </w:rPr>
          <w:tab/>
        </w:r>
        <w:r w:rsidR="00631DF1">
          <w:rPr>
            <w:rFonts w:ascii="Times New Roman" w:eastAsia="Times New Roman" w:hAnsi="Times New Roman" w:cs="Times New Roman"/>
            <w:noProof/>
            <w:webHidden/>
            <w:sz w:val="28"/>
            <w:szCs w:val="28"/>
            <w:lang w:eastAsia="ru-RU"/>
          </w:rPr>
          <w:t>2</w:t>
        </w:r>
        <w:r w:rsidR="00DA471D">
          <w:rPr>
            <w:rFonts w:ascii="Times New Roman" w:eastAsia="Times New Roman" w:hAnsi="Times New Roman" w:cs="Times New Roman"/>
            <w:noProof/>
            <w:webHidden/>
            <w:sz w:val="28"/>
            <w:szCs w:val="28"/>
            <w:lang w:eastAsia="ru-RU"/>
          </w:rPr>
          <w:t>2</w:t>
        </w:r>
      </w:hyperlink>
    </w:p>
    <w:p w:rsidR="005B23F2" w:rsidRPr="005B23F2" w:rsidRDefault="005B23F2" w:rsidP="005B23F2">
      <w:pPr>
        <w:spacing w:after="0" w:line="240" w:lineRule="auto"/>
        <w:rPr>
          <w:rFonts w:ascii="Calibri" w:eastAsia="Times New Roman" w:hAnsi="Calibri" w:cs="Times New Roman"/>
          <w:lang w:eastAsia="ru-RU"/>
        </w:rPr>
      </w:pPr>
      <w:r w:rsidRPr="005B23F2">
        <w:rPr>
          <w:rFonts w:ascii="Times New Roman" w:eastAsia="Times New Roman" w:hAnsi="Times New Roman" w:cs="Times New Roman"/>
          <w:bCs/>
          <w:sz w:val="28"/>
          <w:szCs w:val="28"/>
          <w:lang w:eastAsia="ru-RU"/>
        </w:rPr>
        <w:fldChar w:fldCharType="end"/>
      </w:r>
    </w:p>
    <w:p w:rsidR="005B23F2" w:rsidRPr="005B23F2" w:rsidRDefault="005B23F2" w:rsidP="005B23F2">
      <w:pPr>
        <w:keepNext/>
        <w:keepLines/>
        <w:spacing w:after="0" w:line="240" w:lineRule="auto"/>
        <w:jc w:val="center"/>
        <w:rPr>
          <w:rFonts w:ascii="Times New Roman" w:eastAsia="Calibri" w:hAnsi="Times New Roman" w:cs="Times New Roman"/>
          <w:b/>
          <w:caps/>
          <w:sz w:val="28"/>
          <w:szCs w:val="28"/>
        </w:rPr>
      </w:pPr>
      <w:r w:rsidRPr="005B23F2">
        <w:rPr>
          <w:rFonts w:ascii="Times New Roman" w:eastAsia="Calibri" w:hAnsi="Times New Roman" w:cs="Times New Roman"/>
          <w:b/>
          <w:caps/>
          <w:sz w:val="28"/>
          <w:szCs w:val="28"/>
        </w:rPr>
        <w:br w:type="page"/>
      </w:r>
    </w:p>
    <w:p w:rsidR="005B23F2" w:rsidRPr="005B23F2" w:rsidRDefault="005B23F2" w:rsidP="005B23F2">
      <w:pPr>
        <w:keepNext/>
        <w:spacing w:before="240" w:after="60"/>
        <w:outlineLvl w:val="0"/>
        <w:rPr>
          <w:rFonts w:ascii="Times New Roman" w:eastAsia="Times New Roman" w:hAnsi="Times New Roman" w:cs="Times New Roman"/>
          <w:b/>
          <w:bCs/>
          <w:kern w:val="32"/>
          <w:sz w:val="28"/>
          <w:szCs w:val="32"/>
          <w:lang w:eastAsia="ru-RU"/>
        </w:rPr>
      </w:pPr>
      <w:bookmarkStart w:id="1" w:name="_Toc528955529"/>
      <w:r w:rsidRPr="005B23F2">
        <w:rPr>
          <w:rFonts w:ascii="Times New Roman" w:eastAsia="Times New Roman" w:hAnsi="Times New Roman" w:cs="Times New Roman"/>
          <w:b/>
          <w:bCs/>
          <w:kern w:val="32"/>
          <w:sz w:val="28"/>
          <w:szCs w:val="32"/>
          <w:lang w:eastAsia="ru-RU"/>
        </w:rPr>
        <w:lastRenderedPageBreak/>
        <w:t>1. Наименование дисциплины</w:t>
      </w:r>
      <w:bookmarkEnd w:id="1"/>
      <w:r w:rsidRPr="005B23F2">
        <w:rPr>
          <w:rFonts w:ascii="Times New Roman" w:eastAsia="Times New Roman" w:hAnsi="Times New Roman" w:cs="Times New Roman"/>
          <w:b/>
          <w:bCs/>
          <w:kern w:val="32"/>
          <w:sz w:val="28"/>
          <w:szCs w:val="32"/>
          <w:lang w:eastAsia="ru-RU"/>
        </w:rPr>
        <w:t xml:space="preserve"> </w:t>
      </w:r>
    </w:p>
    <w:p w:rsidR="005B23F2" w:rsidRPr="005B23F2" w:rsidRDefault="00174B98" w:rsidP="005B23F2">
      <w:pPr>
        <w:keepNext/>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Российско-китайское </w:t>
      </w:r>
      <w:r w:rsidR="007A5499">
        <w:rPr>
          <w:rFonts w:ascii="Times New Roman" w:eastAsia="Times New Roman" w:hAnsi="Times New Roman" w:cs="Times New Roman"/>
          <w:color w:val="000000"/>
          <w:sz w:val="28"/>
          <w:szCs w:val="28"/>
          <w:lang w:eastAsia="ru-RU"/>
        </w:rPr>
        <w:t>торгово-экономическое сотрудничество</w:t>
      </w:r>
      <w:r w:rsidR="005B23F2" w:rsidRPr="005B23F2">
        <w:rPr>
          <w:rFonts w:ascii="Times New Roman" w:eastAsia="Times New Roman" w:hAnsi="Times New Roman" w:cs="Times New Roman"/>
          <w:color w:val="000000"/>
          <w:sz w:val="28"/>
          <w:szCs w:val="28"/>
          <w:lang w:eastAsia="ru-RU"/>
        </w:rPr>
        <w:t xml:space="preserve"> </w:t>
      </w:r>
    </w:p>
    <w:p w:rsidR="005B23F2" w:rsidRPr="00815279" w:rsidRDefault="005B23F2" w:rsidP="00815279">
      <w:pPr>
        <w:keepNext/>
        <w:spacing w:before="240" w:after="60"/>
        <w:outlineLvl w:val="0"/>
        <w:rPr>
          <w:rFonts w:ascii="Times New Roman" w:eastAsia="Calibri" w:hAnsi="Times New Roman" w:cs="Times New Roman"/>
          <w:b/>
          <w:bCs/>
          <w:kern w:val="32"/>
          <w:sz w:val="28"/>
          <w:szCs w:val="32"/>
        </w:rPr>
      </w:pPr>
      <w:bookmarkStart w:id="2" w:name="_Toc528955530"/>
      <w:r w:rsidRPr="005B23F2">
        <w:rPr>
          <w:rFonts w:ascii="Times New Roman" w:eastAsia="Times New Roman" w:hAnsi="Times New Roman" w:cs="Times New Roman"/>
          <w:b/>
          <w:bCs/>
          <w:kern w:val="32"/>
          <w:sz w:val="28"/>
          <w:szCs w:val="32"/>
          <w:lang w:eastAsia="ru-RU"/>
        </w:rPr>
        <w:t xml:space="preserve">2. </w:t>
      </w:r>
      <w:r w:rsidRPr="005B23F2">
        <w:rPr>
          <w:rFonts w:ascii="Times New Roman" w:eastAsia="Calibri" w:hAnsi="Times New Roman" w:cs="Times New Roman"/>
          <w:b/>
          <w:bCs/>
          <w:kern w:val="32"/>
          <w:sz w:val="28"/>
          <w:szCs w:val="32"/>
        </w:rPr>
        <w:t>Перечень планируемых результатов освоения образовательной программы (перечень компетенций) с указанием индикаторов их достижения</w:t>
      </w:r>
      <w:bookmarkEnd w:id="2"/>
      <w:r w:rsidRPr="005B23F2">
        <w:rPr>
          <w:rFonts w:ascii="Times New Roman" w:eastAsia="Calibri" w:hAnsi="Times New Roman" w:cs="Times New Roman"/>
          <w:b/>
          <w:bCs/>
          <w:kern w:val="32"/>
          <w:sz w:val="28"/>
          <w:szCs w:val="32"/>
        </w:rPr>
        <w:t xml:space="preserve"> и планируемых рез</w:t>
      </w:r>
      <w:r w:rsidR="00815279">
        <w:rPr>
          <w:rFonts w:ascii="Times New Roman" w:eastAsia="Calibri" w:hAnsi="Times New Roman" w:cs="Times New Roman"/>
          <w:b/>
          <w:bCs/>
          <w:kern w:val="32"/>
          <w:sz w:val="28"/>
          <w:szCs w:val="32"/>
        </w:rPr>
        <w:t>ультатов обучения по дисциплине</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268"/>
        <w:gridCol w:w="2268"/>
        <w:gridCol w:w="3373"/>
      </w:tblGrid>
      <w:tr w:rsidR="005B23F2" w:rsidRPr="005B23F2" w:rsidTr="00A8190B">
        <w:tc>
          <w:tcPr>
            <w:tcW w:w="1271" w:type="dxa"/>
          </w:tcPr>
          <w:p w:rsidR="005B23F2" w:rsidRPr="005B23F2" w:rsidRDefault="005B23F2" w:rsidP="005B23F2">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Код компетенции</w:t>
            </w:r>
          </w:p>
        </w:tc>
        <w:tc>
          <w:tcPr>
            <w:tcW w:w="2268" w:type="dxa"/>
          </w:tcPr>
          <w:p w:rsidR="005B23F2" w:rsidRPr="005B23F2" w:rsidRDefault="005B23F2" w:rsidP="005B23F2">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Наименование компетенции</w:t>
            </w:r>
          </w:p>
        </w:tc>
        <w:tc>
          <w:tcPr>
            <w:tcW w:w="2268" w:type="dxa"/>
          </w:tcPr>
          <w:p w:rsidR="005B23F2" w:rsidRPr="005B23F2" w:rsidRDefault="005B23F2" w:rsidP="005B23F2">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Индикаторы достижения компетенции</w:t>
            </w:r>
          </w:p>
        </w:tc>
        <w:tc>
          <w:tcPr>
            <w:tcW w:w="3373" w:type="dxa"/>
          </w:tcPr>
          <w:p w:rsidR="005B23F2" w:rsidRPr="005B23F2" w:rsidRDefault="005B23F2" w:rsidP="005B23F2">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Результаты обучения (знания и умения), соотнесенные с компетенциями/индикаторами достижения компетенции</w:t>
            </w:r>
          </w:p>
        </w:tc>
      </w:tr>
      <w:tr w:rsidR="005B23F2" w:rsidRPr="005B23F2" w:rsidTr="00A8190B">
        <w:trPr>
          <w:trHeight w:val="4179"/>
        </w:trPr>
        <w:tc>
          <w:tcPr>
            <w:tcW w:w="1271" w:type="dxa"/>
          </w:tcPr>
          <w:p w:rsidR="005B23F2" w:rsidRPr="005B23F2" w:rsidRDefault="00D51F2C" w:rsidP="005B23F2">
            <w:pPr>
              <w:tabs>
                <w:tab w:val="left" w:pos="540"/>
              </w:tabs>
              <w:spacing w:after="0" w:line="240" w:lineRule="auto"/>
              <w:contextualSpacing/>
              <w:jc w:val="both"/>
              <w:rPr>
                <w:rFonts w:ascii="Times New Roman" w:eastAsia="Times New Roman" w:hAnsi="Times New Roman" w:cs="Times New Roman"/>
                <w:color w:val="FF0000"/>
                <w:sz w:val="24"/>
                <w:szCs w:val="24"/>
                <w:lang w:eastAsia="ru-RU"/>
              </w:rPr>
            </w:pPr>
            <w:r>
              <w:rPr>
                <w:rFonts w:ascii="Times New Roman" w:eastAsia="Times New Roman" w:hAnsi="Times New Roman" w:cs="Times New Roman"/>
                <w:sz w:val="24"/>
                <w:szCs w:val="24"/>
                <w:lang w:eastAsia="ru-RU"/>
              </w:rPr>
              <w:t>ПКП-6</w:t>
            </w:r>
          </w:p>
        </w:tc>
        <w:tc>
          <w:tcPr>
            <w:tcW w:w="2268" w:type="dxa"/>
          </w:tcPr>
          <w:p w:rsidR="005B23F2" w:rsidRPr="005B23F2" w:rsidRDefault="00D51F2C" w:rsidP="0018137B">
            <w:pPr>
              <w:tabs>
                <w:tab w:val="left" w:pos="540"/>
              </w:tabs>
              <w:spacing w:after="0" w:line="240" w:lineRule="auto"/>
              <w:contextualSpacing/>
              <w:jc w:val="both"/>
              <w:rPr>
                <w:rFonts w:ascii="Times New Roman" w:eastAsia="Times New Roman" w:hAnsi="Times New Roman" w:cs="Times New Roman"/>
                <w:color w:val="FF0000"/>
                <w:sz w:val="24"/>
                <w:szCs w:val="24"/>
                <w:lang w:eastAsia="ru-RU"/>
              </w:rPr>
            </w:pPr>
            <w:r w:rsidRPr="00D51F2C">
              <w:rPr>
                <w:rFonts w:ascii="Times New Roman" w:eastAsia="Times New Roman" w:hAnsi="Times New Roman" w:cs="Times New Roman"/>
                <w:sz w:val="24"/>
                <w:szCs w:val="24"/>
                <w:lang w:eastAsia="ru-RU"/>
              </w:rPr>
              <w:t xml:space="preserve">Способность осуществлять профессиональную коммуникацию на китайском языке в сфере внешнеэкономической деятельности </w:t>
            </w:r>
          </w:p>
        </w:tc>
        <w:tc>
          <w:tcPr>
            <w:tcW w:w="2268" w:type="dxa"/>
          </w:tcPr>
          <w:p w:rsidR="005B23F2" w:rsidRPr="005B23F2" w:rsidRDefault="005B23F2" w:rsidP="00A12D06">
            <w:pPr>
              <w:widowControl w:val="0"/>
              <w:autoSpaceDE w:val="0"/>
              <w:autoSpaceDN w:val="0"/>
              <w:adjustRightInd w:val="0"/>
              <w:spacing w:after="0" w:line="240" w:lineRule="auto"/>
              <w:rPr>
                <w:rFonts w:ascii="Times New Roman" w:eastAsia="Times New Roman" w:hAnsi="Times New Roman" w:cs="Times New Roman"/>
                <w:color w:val="FF0000"/>
                <w:sz w:val="24"/>
                <w:szCs w:val="24"/>
                <w:lang w:eastAsia="ru-RU"/>
              </w:rPr>
            </w:pPr>
            <w:r w:rsidRPr="005B23F2">
              <w:rPr>
                <w:rFonts w:ascii="Times New Roman" w:eastAsia="Calibri" w:hAnsi="Times New Roman" w:cs="Times New Roman"/>
                <w:sz w:val="24"/>
                <w:szCs w:val="24"/>
                <w:lang w:eastAsia="ru-RU"/>
              </w:rPr>
              <w:t xml:space="preserve">1. </w:t>
            </w:r>
            <w:r w:rsidR="00D51F2C" w:rsidRPr="00D51F2C">
              <w:rPr>
                <w:rFonts w:ascii="Times New Roman" w:eastAsia="Calibri" w:hAnsi="Times New Roman" w:cs="Times New Roman"/>
                <w:sz w:val="24"/>
                <w:szCs w:val="24"/>
                <w:lang w:eastAsia="ru-RU"/>
              </w:rPr>
              <w:t xml:space="preserve">Осуществляет профессиональную коммуникацию на китайском языке в сфере внешнеэкономической деятельности, проводит международные переговоры </w:t>
            </w:r>
          </w:p>
        </w:tc>
        <w:tc>
          <w:tcPr>
            <w:tcW w:w="3373" w:type="dxa"/>
          </w:tcPr>
          <w:p w:rsidR="005B23F2" w:rsidRPr="00A8190B" w:rsidRDefault="005B23F2" w:rsidP="00F46F19">
            <w:pPr>
              <w:shd w:val="clear" w:color="auto" w:fill="FFFFFF"/>
              <w:tabs>
                <w:tab w:val="left" w:pos="540"/>
              </w:tabs>
              <w:spacing w:after="0" w:line="240" w:lineRule="auto"/>
              <w:ind w:left="5"/>
              <w:contextualSpacing/>
              <w:rPr>
                <w:rFonts w:ascii="Calibri" w:eastAsia="Times New Roman" w:hAnsi="Calibri" w:cs="Times New Roman"/>
                <w:lang w:eastAsia="ru-RU"/>
              </w:rPr>
            </w:pPr>
            <w:r w:rsidRPr="005B23F2">
              <w:rPr>
                <w:rFonts w:ascii="Times New Roman" w:eastAsia="Times New Roman" w:hAnsi="Times New Roman" w:cs="Times New Roman"/>
                <w:sz w:val="24"/>
                <w:szCs w:val="24"/>
                <w:lang w:eastAsia="ru-RU"/>
              </w:rPr>
              <w:t>1.</w:t>
            </w:r>
            <w:r w:rsidR="00A97AC6">
              <w:rPr>
                <w:rFonts w:ascii="Times New Roman" w:eastAsia="Times New Roman" w:hAnsi="Times New Roman" w:cs="Times New Roman"/>
                <w:sz w:val="24"/>
                <w:szCs w:val="24"/>
                <w:lang w:eastAsia="ru-RU"/>
              </w:rPr>
              <w:t xml:space="preserve"> </w:t>
            </w:r>
            <w:r w:rsidRPr="005B23F2">
              <w:rPr>
                <w:rFonts w:ascii="Times New Roman" w:eastAsia="Times New Roman" w:hAnsi="Times New Roman" w:cs="Times New Roman"/>
                <w:b/>
                <w:sz w:val="24"/>
                <w:szCs w:val="24"/>
                <w:lang w:eastAsia="ru-RU"/>
              </w:rPr>
              <w:t>знать</w:t>
            </w:r>
            <w:r w:rsidRPr="005B23F2">
              <w:rPr>
                <w:rFonts w:ascii="Times New Roman" w:eastAsia="Times New Roman" w:hAnsi="Times New Roman" w:cs="Times New Roman"/>
                <w:sz w:val="24"/>
                <w:szCs w:val="24"/>
                <w:lang w:eastAsia="ru-RU"/>
              </w:rPr>
              <w:t xml:space="preserve"> </w:t>
            </w:r>
            <w:r w:rsidR="00E202F6">
              <w:rPr>
                <w:rFonts w:ascii="Times New Roman" w:eastAsia="Times New Roman" w:hAnsi="Times New Roman" w:cs="Times New Roman"/>
                <w:sz w:val="24"/>
                <w:szCs w:val="24"/>
                <w:lang w:eastAsia="ru-RU"/>
              </w:rPr>
              <w:t xml:space="preserve">особенности коммуникативного взаимодействия для осуществления </w:t>
            </w:r>
            <w:r w:rsidR="00A97AC6">
              <w:rPr>
                <w:rFonts w:ascii="Times New Roman" w:eastAsia="Times New Roman" w:hAnsi="Times New Roman" w:cs="Times New Roman"/>
                <w:sz w:val="24"/>
                <w:szCs w:val="24"/>
                <w:lang w:eastAsia="ru-RU"/>
              </w:rPr>
              <w:t>профессиональной коммуникации</w:t>
            </w:r>
            <w:r w:rsidR="00E202F6">
              <w:rPr>
                <w:rFonts w:ascii="Times New Roman" w:eastAsia="Times New Roman" w:hAnsi="Times New Roman" w:cs="Times New Roman"/>
                <w:sz w:val="24"/>
                <w:szCs w:val="24"/>
                <w:lang w:eastAsia="ru-RU"/>
              </w:rPr>
              <w:t xml:space="preserve"> на китайском языке в сфере внешнеэкономической деятельности, проведения международных переговоров</w:t>
            </w:r>
            <w:r w:rsidRPr="005B23F2">
              <w:rPr>
                <w:rFonts w:ascii="Times New Roman" w:eastAsia="Times New Roman" w:hAnsi="Times New Roman" w:cs="Times New Roman"/>
                <w:sz w:val="24"/>
                <w:szCs w:val="24"/>
                <w:lang w:eastAsia="ru-RU"/>
              </w:rPr>
              <w:t xml:space="preserve"> </w:t>
            </w:r>
            <w:r w:rsidRPr="005B23F2">
              <w:rPr>
                <w:rFonts w:ascii="Times New Roman" w:eastAsia="Times New Roman" w:hAnsi="Times New Roman" w:cs="Times New Roman"/>
                <w:b/>
                <w:sz w:val="24"/>
                <w:szCs w:val="24"/>
                <w:lang w:eastAsia="ru-RU"/>
              </w:rPr>
              <w:t>уметь</w:t>
            </w:r>
            <w:r w:rsidRPr="005B23F2">
              <w:rPr>
                <w:rFonts w:ascii="Times New Roman" w:eastAsia="Times New Roman" w:hAnsi="Times New Roman" w:cs="Times New Roman"/>
                <w:sz w:val="24"/>
                <w:szCs w:val="24"/>
                <w:lang w:eastAsia="ru-RU"/>
              </w:rPr>
              <w:t xml:space="preserve">, используя </w:t>
            </w:r>
            <w:r w:rsidR="00E202F6">
              <w:rPr>
                <w:rFonts w:ascii="Times New Roman" w:eastAsia="Times New Roman" w:hAnsi="Times New Roman" w:cs="Times New Roman"/>
                <w:sz w:val="24"/>
                <w:szCs w:val="24"/>
                <w:lang w:eastAsia="ru-RU"/>
              </w:rPr>
              <w:t xml:space="preserve">полученные знания, </w:t>
            </w:r>
            <w:r w:rsidR="00F46F19">
              <w:rPr>
                <w:rFonts w:ascii="Times New Roman" w:eastAsia="Times New Roman" w:hAnsi="Times New Roman" w:cs="Times New Roman"/>
                <w:sz w:val="24"/>
                <w:szCs w:val="24"/>
                <w:lang w:eastAsia="ru-RU"/>
              </w:rPr>
              <w:t xml:space="preserve">осуществлять </w:t>
            </w:r>
            <w:r w:rsidR="00A97AC6" w:rsidRPr="00E202F6">
              <w:rPr>
                <w:rFonts w:ascii="Times New Roman" w:eastAsia="Times New Roman" w:hAnsi="Times New Roman" w:cs="Times New Roman"/>
                <w:sz w:val="24"/>
                <w:szCs w:val="24"/>
                <w:lang w:eastAsia="ru-RU"/>
              </w:rPr>
              <w:t>профессиональн</w:t>
            </w:r>
            <w:r w:rsidR="00F46F19">
              <w:rPr>
                <w:rFonts w:ascii="Times New Roman" w:eastAsia="Times New Roman" w:hAnsi="Times New Roman" w:cs="Times New Roman"/>
                <w:sz w:val="24"/>
                <w:szCs w:val="24"/>
                <w:lang w:eastAsia="ru-RU"/>
              </w:rPr>
              <w:t>ую</w:t>
            </w:r>
            <w:r w:rsidR="00A97AC6" w:rsidRPr="00E202F6">
              <w:rPr>
                <w:rFonts w:ascii="Times New Roman" w:eastAsia="Times New Roman" w:hAnsi="Times New Roman" w:cs="Times New Roman"/>
                <w:sz w:val="24"/>
                <w:szCs w:val="24"/>
                <w:lang w:eastAsia="ru-RU"/>
              </w:rPr>
              <w:t xml:space="preserve"> коммуникаци</w:t>
            </w:r>
            <w:r w:rsidR="00F46F19">
              <w:rPr>
                <w:rFonts w:ascii="Times New Roman" w:eastAsia="Times New Roman" w:hAnsi="Times New Roman" w:cs="Times New Roman"/>
                <w:sz w:val="24"/>
                <w:szCs w:val="24"/>
                <w:lang w:eastAsia="ru-RU"/>
              </w:rPr>
              <w:t>ю</w:t>
            </w:r>
            <w:r w:rsidR="00E202F6" w:rsidRPr="00E202F6">
              <w:rPr>
                <w:rFonts w:ascii="Times New Roman" w:eastAsia="Times New Roman" w:hAnsi="Times New Roman" w:cs="Times New Roman"/>
                <w:sz w:val="24"/>
                <w:szCs w:val="24"/>
                <w:lang w:eastAsia="ru-RU"/>
              </w:rPr>
              <w:t xml:space="preserve"> на китайском языке в сфере внешнеэкономической деятельности, проведения международных переговоров </w:t>
            </w:r>
          </w:p>
        </w:tc>
      </w:tr>
      <w:tr w:rsidR="005B23F2" w:rsidRPr="005B23F2" w:rsidTr="00A8190B">
        <w:trPr>
          <w:trHeight w:val="1550"/>
        </w:trPr>
        <w:tc>
          <w:tcPr>
            <w:tcW w:w="1271" w:type="dxa"/>
          </w:tcPr>
          <w:p w:rsidR="005B23F2" w:rsidRPr="005B23F2" w:rsidRDefault="00E202F6" w:rsidP="005B23F2">
            <w:pPr>
              <w:tabs>
                <w:tab w:val="left" w:pos="540"/>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ПКН-6</w:t>
            </w:r>
          </w:p>
        </w:tc>
        <w:tc>
          <w:tcPr>
            <w:tcW w:w="2268" w:type="dxa"/>
          </w:tcPr>
          <w:p w:rsidR="005B23F2" w:rsidRPr="005B23F2" w:rsidRDefault="00D51F2C" w:rsidP="00D51F2C">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D51F2C">
              <w:rPr>
                <w:rFonts w:ascii="Times New Roman" w:eastAsia="Times New Roman" w:hAnsi="Times New Roman" w:cs="Times New Roman"/>
                <w:sz w:val="24"/>
                <w:szCs w:val="24"/>
                <w:lang w:eastAsia="ru-RU"/>
              </w:rPr>
              <w:t xml:space="preserve">Способность предлагать решения  профессиональных задач в меняющихся финансово-экономических условиях </w:t>
            </w:r>
          </w:p>
        </w:tc>
        <w:tc>
          <w:tcPr>
            <w:tcW w:w="2268" w:type="dxa"/>
          </w:tcPr>
          <w:p w:rsidR="00D51F2C" w:rsidRDefault="00D51F2C" w:rsidP="00A12D06">
            <w:pPr>
              <w:widowControl w:val="0"/>
              <w:autoSpaceDE w:val="0"/>
              <w:autoSpaceDN w:val="0"/>
              <w:adjustRightInd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r w:rsidR="00A12D06">
              <w:rPr>
                <w:rFonts w:ascii="Times New Roman" w:eastAsia="Calibri" w:hAnsi="Times New Roman" w:cs="Times New Roman"/>
                <w:sz w:val="24"/>
                <w:szCs w:val="24"/>
                <w:lang w:eastAsia="ru-RU"/>
              </w:rPr>
              <w:t xml:space="preserve"> </w:t>
            </w:r>
            <w:r w:rsidRPr="00D51F2C">
              <w:rPr>
                <w:rFonts w:ascii="Times New Roman" w:eastAsia="Calibri" w:hAnsi="Times New Roman" w:cs="Times New Roman"/>
                <w:sz w:val="24"/>
                <w:szCs w:val="24"/>
                <w:lang w:eastAsia="ru-RU"/>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B65A29" w:rsidRDefault="00B65A29" w:rsidP="00A12D06">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B65A29" w:rsidRDefault="00B65A29" w:rsidP="00A12D06">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750560" w:rsidRDefault="00750560" w:rsidP="00A12D06">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D23147" w:rsidRPr="005B23F2" w:rsidRDefault="00D51F2C" w:rsidP="00A12D06">
            <w:pPr>
              <w:widowControl w:val="0"/>
              <w:autoSpaceDE w:val="0"/>
              <w:autoSpaceDN w:val="0"/>
              <w:adjustRightInd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w:t>
            </w:r>
            <w:r w:rsidR="00A12D06">
              <w:rPr>
                <w:rFonts w:ascii="Times New Roman" w:eastAsia="Calibri" w:hAnsi="Times New Roman" w:cs="Times New Roman"/>
                <w:sz w:val="24"/>
                <w:szCs w:val="24"/>
                <w:lang w:eastAsia="ru-RU"/>
              </w:rPr>
              <w:t xml:space="preserve"> </w:t>
            </w:r>
            <w:r w:rsidRPr="00D51F2C">
              <w:rPr>
                <w:rFonts w:ascii="Times New Roman" w:eastAsia="Calibri" w:hAnsi="Times New Roman" w:cs="Times New Roman"/>
                <w:sz w:val="24"/>
                <w:szCs w:val="24"/>
                <w:lang w:eastAsia="ru-RU"/>
              </w:rPr>
              <w:t xml:space="preserve">Предлагает варианты решения профессиональных задач в условиях неопределенности </w:t>
            </w:r>
          </w:p>
          <w:p w:rsidR="005B23F2" w:rsidRPr="005B23F2" w:rsidRDefault="005B23F2" w:rsidP="00A12D06">
            <w:pPr>
              <w:widowControl w:val="0"/>
              <w:autoSpaceDE w:val="0"/>
              <w:autoSpaceDN w:val="0"/>
              <w:adjustRightInd w:val="0"/>
              <w:spacing w:after="0" w:line="240" w:lineRule="auto"/>
              <w:rPr>
                <w:rFonts w:ascii="Times New Roman" w:eastAsia="Calibri" w:hAnsi="Times New Roman" w:cs="Times New Roman"/>
                <w:sz w:val="24"/>
                <w:szCs w:val="24"/>
                <w:lang w:eastAsia="ru-RU"/>
              </w:rPr>
            </w:pPr>
          </w:p>
        </w:tc>
        <w:tc>
          <w:tcPr>
            <w:tcW w:w="3373" w:type="dxa"/>
          </w:tcPr>
          <w:p w:rsidR="00B65A29" w:rsidRPr="00B65A29" w:rsidRDefault="005B23F2" w:rsidP="00A12D06">
            <w:pPr>
              <w:tabs>
                <w:tab w:val="left" w:pos="540"/>
              </w:tabs>
              <w:spacing w:after="0" w:line="240" w:lineRule="auto"/>
              <w:contextualSpacing/>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lastRenderedPageBreak/>
              <w:t>1</w:t>
            </w:r>
            <w:r w:rsidRPr="005B23F2">
              <w:rPr>
                <w:rFonts w:ascii="Times New Roman" w:eastAsia="Times New Roman" w:hAnsi="Times New Roman" w:cs="Times New Roman"/>
                <w:b/>
                <w:sz w:val="24"/>
                <w:szCs w:val="24"/>
                <w:lang w:eastAsia="ru-RU"/>
              </w:rPr>
              <w:t>.</w:t>
            </w:r>
            <w:r w:rsidR="00A97AC6">
              <w:rPr>
                <w:rFonts w:ascii="Times New Roman" w:eastAsia="Times New Roman" w:hAnsi="Times New Roman" w:cs="Times New Roman"/>
                <w:b/>
                <w:sz w:val="24"/>
                <w:szCs w:val="24"/>
                <w:lang w:eastAsia="ru-RU"/>
              </w:rPr>
              <w:t xml:space="preserve"> </w:t>
            </w:r>
            <w:r w:rsidRPr="005B23F2">
              <w:rPr>
                <w:rFonts w:ascii="Times New Roman" w:eastAsia="Times New Roman" w:hAnsi="Times New Roman" w:cs="Times New Roman"/>
                <w:b/>
                <w:sz w:val="24"/>
                <w:szCs w:val="24"/>
                <w:lang w:eastAsia="ru-RU"/>
              </w:rPr>
              <w:t xml:space="preserve">знать </w:t>
            </w:r>
            <w:r w:rsidR="00B65A29" w:rsidRPr="00B65A29">
              <w:rPr>
                <w:rFonts w:ascii="Times New Roman" w:eastAsia="Times New Roman" w:hAnsi="Times New Roman" w:cs="Times New Roman"/>
                <w:sz w:val="24"/>
                <w:szCs w:val="24"/>
                <w:lang w:eastAsia="ru-RU"/>
              </w:rPr>
              <w:t>законы логики</w:t>
            </w:r>
            <w:r w:rsidR="00B65A29">
              <w:rPr>
                <w:rFonts w:ascii="Times New Roman" w:eastAsia="Times New Roman" w:hAnsi="Times New Roman" w:cs="Times New Roman"/>
                <w:b/>
                <w:sz w:val="24"/>
                <w:szCs w:val="24"/>
                <w:lang w:eastAsia="ru-RU"/>
              </w:rPr>
              <w:t xml:space="preserve"> </w:t>
            </w:r>
            <w:r w:rsidR="00B65A29" w:rsidRPr="00B65A29">
              <w:rPr>
                <w:rFonts w:ascii="Times New Roman" w:eastAsia="Times New Roman" w:hAnsi="Times New Roman" w:cs="Times New Roman"/>
                <w:sz w:val="24"/>
                <w:szCs w:val="24"/>
                <w:lang w:eastAsia="ru-RU"/>
              </w:rPr>
              <w:t>и содержание процедур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5B23F2" w:rsidRPr="005B23F2" w:rsidRDefault="005B23F2" w:rsidP="00A12D06">
            <w:pPr>
              <w:tabs>
                <w:tab w:val="left" w:pos="540"/>
              </w:tabs>
              <w:spacing w:after="0" w:line="240" w:lineRule="auto"/>
              <w:contextualSpacing/>
              <w:rPr>
                <w:rFonts w:ascii="Times New Roman" w:eastAsia="Times New Roman" w:hAnsi="Times New Roman" w:cs="Times New Roman"/>
                <w:sz w:val="24"/>
                <w:szCs w:val="24"/>
                <w:lang w:eastAsia="ru-RU"/>
              </w:rPr>
            </w:pPr>
            <w:r w:rsidRPr="005B23F2">
              <w:rPr>
                <w:rFonts w:ascii="Times New Roman" w:eastAsia="Times New Roman" w:hAnsi="Times New Roman" w:cs="Times New Roman"/>
                <w:b/>
                <w:sz w:val="24"/>
                <w:szCs w:val="24"/>
                <w:lang w:eastAsia="ru-RU"/>
              </w:rPr>
              <w:t>уметь</w:t>
            </w:r>
            <w:r w:rsidRPr="005B23F2">
              <w:rPr>
                <w:rFonts w:ascii="Times New Roman" w:eastAsia="Times New Roman" w:hAnsi="Times New Roman" w:cs="Times New Roman"/>
                <w:sz w:val="24"/>
                <w:szCs w:val="24"/>
                <w:lang w:eastAsia="ru-RU"/>
              </w:rPr>
              <w:t>, используя</w:t>
            </w:r>
            <w:r w:rsidR="00B65A29">
              <w:rPr>
                <w:rFonts w:ascii="Times New Roman" w:eastAsia="Times New Roman" w:hAnsi="Times New Roman" w:cs="Times New Roman"/>
                <w:sz w:val="24"/>
                <w:szCs w:val="24"/>
                <w:lang w:eastAsia="ru-RU"/>
              </w:rPr>
              <w:t xml:space="preserve"> законы логики проводить анализ</w:t>
            </w:r>
            <w:r w:rsidR="00B65A29">
              <w:t xml:space="preserve"> </w:t>
            </w:r>
            <w:r w:rsidR="00B65A29" w:rsidRPr="00B65A29">
              <w:rPr>
                <w:rFonts w:ascii="Times New Roman" w:eastAsia="Times New Roman" w:hAnsi="Times New Roman" w:cs="Times New Roman"/>
                <w:sz w:val="24"/>
                <w:szCs w:val="24"/>
                <w:lang w:eastAsia="ru-RU"/>
              </w:rPr>
              <w:t>деятельности экономического субъекта, приемы обоснования оперативных, тактических и стратегических управленческих решений</w:t>
            </w:r>
          </w:p>
          <w:p w:rsidR="005B23F2" w:rsidRPr="005B23F2" w:rsidRDefault="005B23F2" w:rsidP="00A12D06">
            <w:pPr>
              <w:tabs>
                <w:tab w:val="left" w:pos="540"/>
              </w:tabs>
              <w:spacing w:after="0" w:line="240" w:lineRule="auto"/>
              <w:contextualSpacing/>
              <w:rPr>
                <w:rFonts w:ascii="Times New Roman" w:eastAsia="Times New Roman" w:hAnsi="Times New Roman" w:cs="Times New Roman"/>
                <w:sz w:val="24"/>
                <w:szCs w:val="24"/>
                <w:lang w:eastAsia="ru-RU"/>
              </w:rPr>
            </w:pPr>
          </w:p>
          <w:p w:rsidR="00815279" w:rsidRDefault="005B23F2" w:rsidP="00A12D06">
            <w:pPr>
              <w:tabs>
                <w:tab w:val="left" w:pos="540"/>
              </w:tabs>
              <w:spacing w:after="0" w:line="240" w:lineRule="auto"/>
              <w:contextualSpacing/>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2.</w:t>
            </w:r>
            <w:r w:rsidR="00C36B04">
              <w:rPr>
                <w:rFonts w:ascii="Times New Roman" w:eastAsia="Times New Roman" w:hAnsi="Times New Roman" w:cs="Times New Roman"/>
                <w:sz w:val="24"/>
                <w:szCs w:val="24"/>
                <w:lang w:eastAsia="ru-RU"/>
              </w:rPr>
              <w:t xml:space="preserve"> </w:t>
            </w:r>
            <w:r w:rsidRPr="005B23F2">
              <w:rPr>
                <w:rFonts w:ascii="Times New Roman" w:eastAsia="Times New Roman" w:hAnsi="Times New Roman" w:cs="Times New Roman"/>
                <w:b/>
                <w:sz w:val="24"/>
                <w:szCs w:val="24"/>
                <w:lang w:eastAsia="ru-RU"/>
              </w:rPr>
              <w:t>знать</w:t>
            </w:r>
            <w:r w:rsidR="00815279">
              <w:rPr>
                <w:rFonts w:ascii="Times New Roman" w:eastAsia="Times New Roman" w:hAnsi="Times New Roman" w:cs="Times New Roman"/>
                <w:b/>
                <w:sz w:val="24"/>
                <w:szCs w:val="24"/>
                <w:lang w:eastAsia="ru-RU"/>
              </w:rPr>
              <w:t xml:space="preserve"> </w:t>
            </w:r>
            <w:r w:rsidR="00815279" w:rsidRPr="00815279">
              <w:rPr>
                <w:rFonts w:ascii="Times New Roman" w:eastAsia="Times New Roman" w:hAnsi="Times New Roman" w:cs="Times New Roman"/>
                <w:sz w:val="24"/>
                <w:szCs w:val="24"/>
                <w:lang w:eastAsia="ru-RU"/>
              </w:rPr>
              <w:t>возможные варианты решения профессиональных задач в условиях неопределенности</w:t>
            </w:r>
            <w:r w:rsidRPr="005B23F2">
              <w:rPr>
                <w:rFonts w:ascii="Times New Roman" w:eastAsia="Times New Roman" w:hAnsi="Times New Roman" w:cs="Times New Roman"/>
                <w:b/>
                <w:sz w:val="24"/>
                <w:szCs w:val="24"/>
                <w:lang w:eastAsia="ru-RU"/>
              </w:rPr>
              <w:t xml:space="preserve"> </w:t>
            </w:r>
          </w:p>
          <w:p w:rsidR="005B23F2" w:rsidRPr="005B23F2" w:rsidRDefault="005B23F2" w:rsidP="00A12D06">
            <w:pPr>
              <w:tabs>
                <w:tab w:val="left" w:pos="540"/>
              </w:tabs>
              <w:spacing w:after="0" w:line="240" w:lineRule="auto"/>
              <w:contextualSpacing/>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lastRenderedPageBreak/>
              <w:t>уметь</w:t>
            </w:r>
            <w:r w:rsidRPr="005B23F2">
              <w:rPr>
                <w:rFonts w:ascii="Times New Roman" w:eastAsia="Times New Roman" w:hAnsi="Times New Roman" w:cs="Times New Roman"/>
                <w:sz w:val="24"/>
                <w:szCs w:val="24"/>
                <w:lang w:eastAsia="ru-RU"/>
              </w:rPr>
              <w:t xml:space="preserve"> </w:t>
            </w:r>
            <w:r w:rsidR="00815279">
              <w:rPr>
                <w:rFonts w:ascii="Times New Roman" w:eastAsia="Times New Roman" w:hAnsi="Times New Roman" w:cs="Times New Roman"/>
                <w:sz w:val="24"/>
                <w:szCs w:val="24"/>
                <w:lang w:eastAsia="ru-RU"/>
              </w:rPr>
              <w:t>принимать решения в условиях неопределенности, используя вариант решения для реализации ситуации с наименьшим уровнем риска</w:t>
            </w:r>
          </w:p>
        </w:tc>
      </w:tr>
    </w:tbl>
    <w:p w:rsidR="005B23F2" w:rsidRPr="005B23F2" w:rsidRDefault="005B23F2" w:rsidP="001D7636">
      <w:pPr>
        <w:keepNext/>
        <w:spacing w:before="240" w:after="60"/>
        <w:jc w:val="both"/>
        <w:outlineLvl w:val="0"/>
        <w:rPr>
          <w:rFonts w:ascii="Times New Roman" w:eastAsia="Times New Roman" w:hAnsi="Times New Roman" w:cs="Times New Roman"/>
          <w:b/>
          <w:bCs/>
          <w:kern w:val="32"/>
          <w:sz w:val="28"/>
          <w:szCs w:val="32"/>
          <w:lang w:eastAsia="ru-RU"/>
        </w:rPr>
      </w:pPr>
      <w:bookmarkStart w:id="3" w:name="_Toc528955531"/>
      <w:r w:rsidRPr="005B23F2">
        <w:rPr>
          <w:rFonts w:ascii="Times New Roman" w:eastAsia="Times New Roman" w:hAnsi="Times New Roman" w:cs="Times New Roman"/>
          <w:b/>
          <w:bCs/>
          <w:kern w:val="32"/>
          <w:sz w:val="28"/>
          <w:szCs w:val="32"/>
          <w:lang w:eastAsia="ru-RU"/>
        </w:rPr>
        <w:lastRenderedPageBreak/>
        <w:t>3. Место дисциплины в структуре образовательной программы</w:t>
      </w:r>
      <w:bookmarkEnd w:id="3"/>
    </w:p>
    <w:p w:rsidR="005B23F2" w:rsidRPr="00600263" w:rsidRDefault="005B23F2" w:rsidP="00600263">
      <w:pPr>
        <w:autoSpaceDE w:val="0"/>
        <w:autoSpaceDN w:val="0"/>
        <w:adjustRightInd w:val="0"/>
        <w:spacing w:after="0" w:line="240" w:lineRule="auto"/>
        <w:jc w:val="both"/>
        <w:rPr>
          <w:rFonts w:ascii="Times New Roman" w:eastAsia="Times New Roman" w:hAnsi="Times New Roman" w:cs="Times New Roman"/>
          <w:bCs/>
          <w:color w:val="000000"/>
          <w:sz w:val="28"/>
          <w:szCs w:val="28"/>
          <w:lang w:eastAsia="ru-RU"/>
        </w:rPr>
      </w:pPr>
      <w:r w:rsidRPr="005B23F2">
        <w:rPr>
          <w:rFonts w:ascii="Times New Roman" w:eastAsia="Times New Roman" w:hAnsi="Times New Roman" w:cs="Times New Roman"/>
          <w:color w:val="000000"/>
          <w:sz w:val="28"/>
          <w:szCs w:val="28"/>
          <w:lang w:eastAsia="ru-RU"/>
        </w:rPr>
        <w:t>Дисциплина</w:t>
      </w:r>
      <w:r w:rsidRPr="005B23F2">
        <w:rPr>
          <w:rFonts w:ascii="Times New Roman" w:eastAsia="Times New Roman" w:hAnsi="Times New Roman" w:cs="Times New Roman"/>
          <w:b/>
          <w:color w:val="000000"/>
          <w:sz w:val="28"/>
          <w:szCs w:val="28"/>
          <w:lang w:eastAsia="ru-RU"/>
        </w:rPr>
        <w:t xml:space="preserve"> </w:t>
      </w:r>
      <w:r w:rsidRPr="005B23F2">
        <w:rPr>
          <w:rFonts w:ascii="Times New Roman" w:eastAsia="Times New Roman" w:hAnsi="Times New Roman" w:cs="Times New Roman"/>
          <w:b/>
          <w:color w:val="000000"/>
          <w:sz w:val="24"/>
          <w:szCs w:val="24"/>
          <w:lang w:eastAsia="ru-RU"/>
        </w:rPr>
        <w:t>«</w:t>
      </w:r>
      <w:r w:rsidR="00D23147">
        <w:rPr>
          <w:rFonts w:ascii="Times New Roman" w:eastAsia="Times New Roman" w:hAnsi="Times New Roman" w:cs="Times New Roman"/>
          <w:color w:val="000000"/>
          <w:sz w:val="28"/>
          <w:szCs w:val="28"/>
          <w:lang w:eastAsia="ru-RU"/>
        </w:rPr>
        <w:t>Российско-китайское торгово-экономическое сотрудничество</w:t>
      </w:r>
      <w:r w:rsidRPr="005B23F2">
        <w:rPr>
          <w:rFonts w:ascii="Times New Roman" w:eastAsia="Times New Roman" w:hAnsi="Times New Roman" w:cs="Times New Roman"/>
          <w:color w:val="000000"/>
          <w:sz w:val="28"/>
          <w:szCs w:val="28"/>
          <w:lang w:eastAsia="ru-RU"/>
        </w:rPr>
        <w:t>»</w:t>
      </w:r>
      <w:r w:rsidRPr="005B23F2">
        <w:rPr>
          <w:rFonts w:ascii="Times New Roman" w:eastAsia="Times New Roman" w:hAnsi="Times New Roman" w:cs="Times New Roman"/>
          <w:b/>
          <w:color w:val="000000"/>
          <w:sz w:val="24"/>
          <w:szCs w:val="24"/>
          <w:lang w:eastAsia="ru-RU"/>
        </w:rPr>
        <w:t xml:space="preserve"> </w:t>
      </w:r>
      <w:r w:rsidRPr="005B23F2">
        <w:rPr>
          <w:rFonts w:ascii="Times New Roman" w:eastAsia="Times New Roman" w:hAnsi="Times New Roman" w:cs="Times New Roman"/>
          <w:bCs/>
          <w:color w:val="000000"/>
          <w:sz w:val="28"/>
          <w:szCs w:val="28"/>
          <w:lang w:eastAsia="ru-RU"/>
        </w:rPr>
        <w:t>является дисциплиной профил</w:t>
      </w:r>
      <w:r w:rsidR="00D23147">
        <w:rPr>
          <w:rFonts w:ascii="Times New Roman" w:eastAsia="Times New Roman" w:hAnsi="Times New Roman" w:cs="Times New Roman"/>
          <w:bCs/>
          <w:color w:val="000000"/>
          <w:sz w:val="28"/>
          <w:szCs w:val="28"/>
          <w:lang w:eastAsia="ru-RU"/>
        </w:rPr>
        <w:t>я</w:t>
      </w:r>
      <w:r w:rsidR="00600263">
        <w:rPr>
          <w:rFonts w:ascii="Times New Roman" w:eastAsia="Times New Roman" w:hAnsi="Times New Roman" w:cs="Times New Roman"/>
          <w:bCs/>
          <w:color w:val="000000"/>
          <w:sz w:val="28"/>
          <w:szCs w:val="28"/>
          <w:lang w:eastAsia="ru-RU"/>
        </w:rPr>
        <w:t xml:space="preserve"> </w:t>
      </w:r>
      <w:r w:rsidRPr="005B23F2">
        <w:rPr>
          <w:rFonts w:ascii="Times New Roman" w:eastAsia="Times New Roman" w:hAnsi="Times New Roman" w:cs="Times New Roman"/>
          <w:bCs/>
          <w:color w:val="000000"/>
          <w:sz w:val="28"/>
          <w:szCs w:val="28"/>
          <w:lang w:eastAsia="ru-RU"/>
        </w:rPr>
        <w:t>«</w:t>
      </w:r>
      <w:r w:rsidRPr="005B23F2">
        <w:rPr>
          <w:rFonts w:ascii="Times New Roman" w:eastAsia="Times New Roman" w:hAnsi="Times New Roman" w:cs="Times New Roman"/>
          <w:color w:val="000000"/>
          <w:sz w:val="28"/>
          <w:szCs w:val="28"/>
          <w:lang w:eastAsia="ru-RU"/>
        </w:rPr>
        <w:t>Международная экономика и торговля» (с углубленным изучением экономики Китая и китайского языка)</w:t>
      </w:r>
      <w:r w:rsidRPr="005B23F2">
        <w:rPr>
          <w:rFonts w:ascii="Times New Roman" w:eastAsia="Times New Roman" w:hAnsi="Times New Roman" w:cs="Times New Roman"/>
          <w:bCs/>
          <w:color w:val="000000"/>
          <w:sz w:val="28"/>
          <w:szCs w:val="28"/>
          <w:lang w:eastAsia="ru-RU"/>
        </w:rPr>
        <w:t>», направления подготовки 38.03.01 «Экономика».</w:t>
      </w:r>
    </w:p>
    <w:p w:rsidR="005B23F2" w:rsidRPr="005B23F2" w:rsidRDefault="005B23F2" w:rsidP="0024789E">
      <w:pPr>
        <w:keepNext/>
        <w:spacing w:before="240" w:after="60"/>
        <w:jc w:val="both"/>
        <w:outlineLvl w:val="0"/>
        <w:rPr>
          <w:rFonts w:ascii="Times New Roman" w:eastAsia="Times New Roman" w:hAnsi="Times New Roman" w:cs="Times New Roman"/>
          <w:b/>
          <w:bCs/>
          <w:kern w:val="32"/>
          <w:sz w:val="28"/>
          <w:szCs w:val="32"/>
          <w:lang w:eastAsia="ru-RU"/>
        </w:rPr>
      </w:pPr>
      <w:bookmarkStart w:id="4" w:name="_Toc528955532"/>
      <w:r w:rsidRPr="005B23F2">
        <w:rPr>
          <w:rFonts w:ascii="Times New Roman" w:eastAsia="Times New Roman" w:hAnsi="Times New Roman" w:cs="Times New Roman"/>
          <w:b/>
          <w:bCs/>
          <w:kern w:val="32"/>
          <w:sz w:val="28"/>
          <w:szCs w:val="32"/>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5B23F2">
        <w:rPr>
          <w:rFonts w:ascii="Times New Roman" w:eastAsia="Times New Roman" w:hAnsi="Times New Roman" w:cs="Times New Roman"/>
          <w:b/>
          <w:bCs/>
          <w:kern w:val="32"/>
          <w:sz w:val="28"/>
          <w:szCs w:val="32"/>
          <w:lang w:eastAsia="ru-RU"/>
        </w:rPr>
        <w:t xml:space="preserve"> </w:t>
      </w:r>
    </w:p>
    <w:p w:rsidR="005B23F2" w:rsidRPr="005B23F2" w:rsidRDefault="005B23F2" w:rsidP="005B23F2">
      <w:pPr>
        <w:autoSpaceDE w:val="0"/>
        <w:autoSpaceDN w:val="0"/>
        <w:adjustRightInd w:val="0"/>
        <w:spacing w:after="0" w:line="240" w:lineRule="auto"/>
        <w:ind w:firstLine="709"/>
        <w:rPr>
          <w:rFonts w:ascii="Times New Roman" w:eastAsia="Times New Roman" w:hAnsi="Times New Roman" w:cs="Times New Roman"/>
          <w:iCs/>
          <w:sz w:val="28"/>
          <w:szCs w:val="28"/>
          <w:lang w:eastAsia="ru-RU"/>
        </w:rPr>
      </w:pPr>
    </w:p>
    <w:tbl>
      <w:tblPr>
        <w:tblW w:w="989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6"/>
        <w:gridCol w:w="2268"/>
        <w:gridCol w:w="2381"/>
      </w:tblGrid>
      <w:tr w:rsidR="005B23F2" w:rsidRPr="005B23F2" w:rsidTr="004767A5">
        <w:trPr>
          <w:trHeight w:val="428"/>
        </w:trPr>
        <w:tc>
          <w:tcPr>
            <w:tcW w:w="5246" w:type="dxa"/>
          </w:tcPr>
          <w:p w:rsidR="005B23F2" w:rsidRPr="005B23F2" w:rsidRDefault="005B23F2" w:rsidP="005B23F2">
            <w:pPr>
              <w:autoSpaceDE w:val="0"/>
              <w:autoSpaceDN w:val="0"/>
              <w:adjustRightInd w:val="0"/>
              <w:spacing w:line="240" w:lineRule="auto"/>
              <w:jc w:val="center"/>
              <w:rPr>
                <w:rFonts w:ascii="Times New Roman" w:eastAsia="Times New Roman" w:hAnsi="Times New Roman" w:cs="Times New Roman"/>
                <w:b/>
                <w:iCs/>
                <w:sz w:val="24"/>
                <w:szCs w:val="24"/>
                <w:lang w:eastAsia="ru-RU"/>
              </w:rPr>
            </w:pPr>
            <w:r w:rsidRPr="005B23F2">
              <w:rPr>
                <w:rFonts w:ascii="Times New Roman" w:eastAsia="Times New Roman" w:hAnsi="Times New Roman" w:cs="Times New Roman"/>
                <w:b/>
                <w:iCs/>
                <w:sz w:val="24"/>
                <w:szCs w:val="24"/>
                <w:lang w:eastAsia="ru-RU"/>
              </w:rPr>
              <w:t>Вид учебной работы</w:t>
            </w:r>
          </w:p>
        </w:tc>
        <w:tc>
          <w:tcPr>
            <w:tcW w:w="2268" w:type="dxa"/>
          </w:tcPr>
          <w:p w:rsidR="005B23F2" w:rsidRPr="005B23F2" w:rsidRDefault="005B23F2" w:rsidP="005B23F2">
            <w:pPr>
              <w:autoSpaceDE w:val="0"/>
              <w:autoSpaceDN w:val="0"/>
              <w:adjustRightInd w:val="0"/>
              <w:spacing w:line="240" w:lineRule="auto"/>
              <w:jc w:val="center"/>
              <w:rPr>
                <w:rFonts w:ascii="Times New Roman" w:eastAsia="Times New Roman" w:hAnsi="Times New Roman" w:cs="Times New Roman"/>
                <w:b/>
                <w:i/>
                <w:iCs/>
                <w:sz w:val="24"/>
                <w:szCs w:val="24"/>
                <w:lang w:eastAsia="ru-RU"/>
              </w:rPr>
            </w:pPr>
            <w:r w:rsidRPr="005B23F2">
              <w:rPr>
                <w:rFonts w:ascii="Times New Roman" w:eastAsia="Times New Roman" w:hAnsi="Times New Roman" w:cs="Times New Roman"/>
                <w:b/>
                <w:bCs/>
                <w:color w:val="000000"/>
                <w:sz w:val="24"/>
                <w:szCs w:val="24"/>
                <w:lang w:eastAsia="ru-RU"/>
              </w:rPr>
              <w:t>Всего (в з/е и часах)</w:t>
            </w:r>
          </w:p>
        </w:tc>
        <w:tc>
          <w:tcPr>
            <w:tcW w:w="2381" w:type="dxa"/>
          </w:tcPr>
          <w:p w:rsidR="005B23F2" w:rsidRPr="008B1374" w:rsidRDefault="002D5A48" w:rsidP="005B23F2">
            <w:pPr>
              <w:autoSpaceDE w:val="0"/>
              <w:autoSpaceDN w:val="0"/>
              <w:adjustRightInd w:val="0"/>
              <w:spacing w:line="240" w:lineRule="auto"/>
              <w:jc w:val="center"/>
              <w:rPr>
                <w:rFonts w:ascii="Times New Roman" w:eastAsia="Times New Roman" w:hAnsi="Times New Roman" w:cs="Times New Roman"/>
                <w:b/>
                <w:i/>
                <w:iCs/>
                <w:sz w:val="24"/>
                <w:szCs w:val="24"/>
                <w:lang w:eastAsia="ru-RU"/>
              </w:rPr>
            </w:pPr>
            <w:r w:rsidRPr="008B1374">
              <w:rPr>
                <w:rFonts w:ascii="Times New Roman" w:eastAsia="Times New Roman" w:hAnsi="Times New Roman" w:cs="Times New Roman"/>
                <w:b/>
                <w:i/>
                <w:iCs/>
                <w:sz w:val="24"/>
                <w:szCs w:val="24"/>
                <w:lang w:eastAsia="ru-RU"/>
              </w:rPr>
              <w:t xml:space="preserve">5 </w:t>
            </w:r>
            <w:r w:rsidR="005B23F2" w:rsidRPr="008B1374">
              <w:rPr>
                <w:rFonts w:ascii="Times New Roman" w:eastAsia="Times New Roman" w:hAnsi="Times New Roman" w:cs="Times New Roman"/>
                <w:b/>
                <w:i/>
                <w:iCs/>
                <w:sz w:val="24"/>
                <w:szCs w:val="24"/>
                <w:lang w:eastAsia="ru-RU"/>
              </w:rPr>
              <w:t>семестр</w:t>
            </w:r>
            <w:r w:rsidR="008B1374" w:rsidRPr="008B1374">
              <w:rPr>
                <w:rFonts w:ascii="Times New Roman" w:eastAsia="Times New Roman" w:hAnsi="Times New Roman" w:cs="Times New Roman"/>
                <w:b/>
                <w:i/>
                <w:iCs/>
                <w:sz w:val="24"/>
                <w:szCs w:val="24"/>
                <w:lang w:eastAsia="ru-RU"/>
              </w:rPr>
              <w:t xml:space="preserve"> </w:t>
            </w:r>
            <w:r w:rsidR="008B1374" w:rsidRPr="008B1374">
              <w:rPr>
                <w:rFonts w:ascii="Times New Roman" w:hAnsi="Times New Roman" w:cs="Times New Roman"/>
                <w:b/>
                <w:bCs/>
                <w:i/>
                <w:color w:val="000000"/>
                <w:sz w:val="24"/>
                <w:szCs w:val="24"/>
              </w:rPr>
              <w:t>(в часах)</w:t>
            </w:r>
          </w:p>
        </w:tc>
      </w:tr>
      <w:tr w:rsidR="005B23F2" w:rsidRPr="005B23F2" w:rsidTr="004767A5">
        <w:trPr>
          <w:trHeight w:val="506"/>
        </w:trPr>
        <w:tc>
          <w:tcPr>
            <w:tcW w:w="5246" w:type="dxa"/>
          </w:tcPr>
          <w:p w:rsidR="005B23F2" w:rsidRPr="005B23F2" w:rsidRDefault="005B23F2" w:rsidP="005B23F2">
            <w:pPr>
              <w:autoSpaceDE w:val="0"/>
              <w:autoSpaceDN w:val="0"/>
              <w:adjustRightInd w:val="0"/>
              <w:spacing w:line="240" w:lineRule="auto"/>
              <w:rPr>
                <w:rFonts w:ascii="Times New Roman" w:eastAsia="Times New Roman" w:hAnsi="Times New Roman" w:cs="Times New Roman"/>
                <w:i/>
                <w:iCs/>
                <w:sz w:val="24"/>
                <w:szCs w:val="24"/>
                <w:lang w:eastAsia="ru-RU"/>
              </w:rPr>
            </w:pPr>
            <w:r w:rsidRPr="005B23F2">
              <w:rPr>
                <w:rFonts w:ascii="Times New Roman" w:eastAsia="Times New Roman" w:hAnsi="Times New Roman" w:cs="Times New Roman"/>
                <w:b/>
                <w:bCs/>
                <w:sz w:val="24"/>
                <w:szCs w:val="24"/>
                <w:lang w:eastAsia="ru-RU"/>
              </w:rPr>
              <w:t>Общая трудоемкость дисциплины</w:t>
            </w:r>
          </w:p>
        </w:tc>
        <w:tc>
          <w:tcPr>
            <w:tcW w:w="2268" w:type="dxa"/>
          </w:tcPr>
          <w:p w:rsidR="005B23F2" w:rsidRPr="005B23F2" w:rsidRDefault="00D23147" w:rsidP="00CE30B7">
            <w:pPr>
              <w:autoSpaceDE w:val="0"/>
              <w:autoSpaceDN w:val="0"/>
              <w:adjustRightInd w:val="0"/>
              <w:spacing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b/>
                <w:bCs/>
                <w:sz w:val="24"/>
                <w:szCs w:val="24"/>
                <w:lang w:eastAsia="ru-RU"/>
              </w:rPr>
              <w:t xml:space="preserve">6 </w:t>
            </w:r>
            <w:proofErr w:type="spellStart"/>
            <w:r w:rsidR="005B23F2" w:rsidRPr="005B23F2">
              <w:rPr>
                <w:rFonts w:ascii="Times New Roman" w:eastAsia="Times New Roman" w:hAnsi="Times New Roman" w:cs="Times New Roman"/>
                <w:b/>
                <w:bCs/>
                <w:sz w:val="24"/>
                <w:szCs w:val="24"/>
                <w:lang w:eastAsia="ru-RU"/>
              </w:rPr>
              <w:t>з.е</w:t>
            </w:r>
            <w:proofErr w:type="spellEnd"/>
            <w:r w:rsidR="00EB3656">
              <w:rPr>
                <w:rFonts w:ascii="Times New Roman" w:eastAsia="Times New Roman" w:hAnsi="Times New Roman" w:cs="Times New Roman"/>
                <w:b/>
                <w:bCs/>
                <w:sz w:val="24"/>
                <w:szCs w:val="24"/>
                <w:lang w:eastAsia="ru-RU"/>
              </w:rPr>
              <w:t>.</w:t>
            </w:r>
            <w:r w:rsidR="005B23F2" w:rsidRPr="005B23F2">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i/>
                <w:iCs/>
                <w:sz w:val="24"/>
                <w:szCs w:val="24"/>
                <w:lang w:eastAsia="ru-RU"/>
              </w:rPr>
              <w:t xml:space="preserve">216 </w:t>
            </w:r>
            <w:r w:rsidR="005B23F2" w:rsidRPr="005B23F2">
              <w:rPr>
                <w:rFonts w:ascii="Times New Roman" w:eastAsia="Times New Roman" w:hAnsi="Times New Roman" w:cs="Times New Roman"/>
                <w:b/>
                <w:bCs/>
                <w:sz w:val="24"/>
                <w:szCs w:val="24"/>
                <w:lang w:eastAsia="ru-RU"/>
              </w:rPr>
              <w:t>часов</w:t>
            </w:r>
          </w:p>
        </w:tc>
        <w:tc>
          <w:tcPr>
            <w:tcW w:w="2381" w:type="dxa"/>
          </w:tcPr>
          <w:p w:rsidR="005B23F2" w:rsidRPr="005B23F2" w:rsidRDefault="00D23147" w:rsidP="00CE30B7">
            <w:pPr>
              <w:autoSpaceDE w:val="0"/>
              <w:autoSpaceDN w:val="0"/>
              <w:adjustRightInd w:val="0"/>
              <w:spacing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216</w:t>
            </w:r>
          </w:p>
        </w:tc>
      </w:tr>
      <w:tr w:rsidR="005B23F2" w:rsidRPr="005B23F2" w:rsidTr="004767A5">
        <w:tc>
          <w:tcPr>
            <w:tcW w:w="5246" w:type="dxa"/>
          </w:tcPr>
          <w:p w:rsidR="005B23F2" w:rsidRPr="005B23F2" w:rsidRDefault="005B23F2" w:rsidP="005B23F2">
            <w:pPr>
              <w:autoSpaceDE w:val="0"/>
              <w:autoSpaceDN w:val="0"/>
              <w:adjustRightInd w:val="0"/>
              <w:spacing w:line="240" w:lineRule="auto"/>
              <w:rPr>
                <w:rFonts w:ascii="Times New Roman" w:eastAsia="Times New Roman" w:hAnsi="Times New Roman" w:cs="Times New Roman"/>
                <w:i/>
                <w:iCs/>
                <w:sz w:val="24"/>
                <w:szCs w:val="24"/>
                <w:lang w:eastAsia="ru-RU"/>
              </w:rPr>
            </w:pPr>
            <w:r w:rsidRPr="005B23F2">
              <w:rPr>
                <w:rFonts w:ascii="Times New Roman" w:eastAsia="Times New Roman" w:hAnsi="Times New Roman" w:cs="Times New Roman"/>
                <w:b/>
                <w:bCs/>
                <w:i/>
                <w:iCs/>
                <w:sz w:val="24"/>
                <w:szCs w:val="24"/>
                <w:lang w:eastAsia="ru-RU"/>
              </w:rPr>
              <w:t>Контактная работа- Аудиторные занятия</w:t>
            </w:r>
          </w:p>
        </w:tc>
        <w:tc>
          <w:tcPr>
            <w:tcW w:w="2268" w:type="dxa"/>
          </w:tcPr>
          <w:p w:rsidR="005B23F2" w:rsidRPr="005B23F2" w:rsidRDefault="005B23F2" w:rsidP="00CE30B7">
            <w:pPr>
              <w:autoSpaceDE w:val="0"/>
              <w:autoSpaceDN w:val="0"/>
              <w:adjustRightInd w:val="0"/>
              <w:spacing w:line="240" w:lineRule="auto"/>
              <w:jc w:val="center"/>
              <w:rPr>
                <w:rFonts w:ascii="Times New Roman" w:eastAsia="Times New Roman" w:hAnsi="Times New Roman" w:cs="Times New Roman"/>
                <w:i/>
                <w:iCs/>
                <w:sz w:val="24"/>
                <w:szCs w:val="24"/>
                <w:lang w:eastAsia="ru-RU"/>
              </w:rPr>
            </w:pPr>
            <w:r w:rsidRPr="005B23F2">
              <w:rPr>
                <w:rFonts w:ascii="Times New Roman" w:eastAsia="Times New Roman" w:hAnsi="Times New Roman" w:cs="Times New Roman"/>
                <w:i/>
                <w:iCs/>
                <w:sz w:val="24"/>
                <w:szCs w:val="24"/>
                <w:lang w:eastAsia="ru-RU"/>
              </w:rPr>
              <w:t>50</w:t>
            </w:r>
          </w:p>
        </w:tc>
        <w:tc>
          <w:tcPr>
            <w:tcW w:w="2381" w:type="dxa"/>
          </w:tcPr>
          <w:p w:rsidR="005B23F2" w:rsidRPr="005B23F2" w:rsidRDefault="005B23F2" w:rsidP="00CE30B7">
            <w:pPr>
              <w:autoSpaceDE w:val="0"/>
              <w:autoSpaceDN w:val="0"/>
              <w:adjustRightInd w:val="0"/>
              <w:spacing w:line="240" w:lineRule="auto"/>
              <w:jc w:val="center"/>
              <w:rPr>
                <w:rFonts w:ascii="Times New Roman" w:eastAsia="Times New Roman" w:hAnsi="Times New Roman" w:cs="Times New Roman"/>
                <w:i/>
                <w:iCs/>
                <w:sz w:val="24"/>
                <w:szCs w:val="24"/>
                <w:lang w:eastAsia="ru-RU"/>
              </w:rPr>
            </w:pPr>
            <w:r w:rsidRPr="005B23F2">
              <w:rPr>
                <w:rFonts w:ascii="Times New Roman" w:eastAsia="Times New Roman" w:hAnsi="Times New Roman" w:cs="Times New Roman"/>
                <w:i/>
                <w:iCs/>
                <w:sz w:val="24"/>
                <w:szCs w:val="24"/>
                <w:lang w:eastAsia="ru-RU"/>
              </w:rPr>
              <w:t>50</w:t>
            </w:r>
          </w:p>
        </w:tc>
      </w:tr>
      <w:tr w:rsidR="005B23F2" w:rsidRPr="005B23F2" w:rsidTr="004767A5">
        <w:tc>
          <w:tcPr>
            <w:tcW w:w="5246" w:type="dxa"/>
          </w:tcPr>
          <w:p w:rsidR="005B23F2" w:rsidRPr="005B23F2" w:rsidRDefault="005B23F2" w:rsidP="005B23F2">
            <w:pPr>
              <w:shd w:val="clear" w:color="auto" w:fill="FFFFFF"/>
              <w:spacing w:line="360" w:lineRule="exact"/>
              <w:rPr>
                <w:rFonts w:ascii="Times New Roman" w:eastAsia="Times New Roman" w:hAnsi="Times New Roman" w:cs="Times New Roman"/>
                <w:sz w:val="24"/>
                <w:szCs w:val="24"/>
                <w:lang w:eastAsia="ru-RU"/>
              </w:rPr>
            </w:pPr>
            <w:r w:rsidRPr="005B23F2">
              <w:rPr>
                <w:rFonts w:ascii="Times New Roman" w:eastAsia="Times New Roman" w:hAnsi="Times New Roman" w:cs="Times New Roman"/>
                <w:i/>
                <w:iCs/>
                <w:color w:val="000000"/>
                <w:sz w:val="24"/>
                <w:szCs w:val="24"/>
                <w:lang w:eastAsia="ru-RU"/>
              </w:rPr>
              <w:t>Лекции</w:t>
            </w:r>
          </w:p>
        </w:tc>
        <w:tc>
          <w:tcPr>
            <w:tcW w:w="2268" w:type="dxa"/>
          </w:tcPr>
          <w:p w:rsidR="005B23F2" w:rsidRPr="005B23F2" w:rsidRDefault="005B23F2" w:rsidP="00CE30B7">
            <w:pPr>
              <w:autoSpaceDE w:val="0"/>
              <w:autoSpaceDN w:val="0"/>
              <w:adjustRightInd w:val="0"/>
              <w:spacing w:line="240" w:lineRule="auto"/>
              <w:jc w:val="center"/>
              <w:rPr>
                <w:rFonts w:ascii="Times New Roman" w:eastAsia="Times New Roman" w:hAnsi="Times New Roman" w:cs="Times New Roman"/>
                <w:i/>
                <w:iCs/>
                <w:sz w:val="24"/>
                <w:szCs w:val="24"/>
                <w:lang w:eastAsia="ru-RU"/>
              </w:rPr>
            </w:pPr>
            <w:r w:rsidRPr="005B23F2">
              <w:rPr>
                <w:rFonts w:ascii="Times New Roman" w:eastAsia="Times New Roman" w:hAnsi="Times New Roman" w:cs="Times New Roman"/>
                <w:i/>
                <w:iCs/>
                <w:sz w:val="24"/>
                <w:szCs w:val="24"/>
                <w:lang w:eastAsia="ru-RU"/>
              </w:rPr>
              <w:t>16</w:t>
            </w:r>
          </w:p>
        </w:tc>
        <w:tc>
          <w:tcPr>
            <w:tcW w:w="2381" w:type="dxa"/>
          </w:tcPr>
          <w:p w:rsidR="005B23F2" w:rsidRPr="005B23F2" w:rsidRDefault="005B23F2" w:rsidP="00CE30B7">
            <w:pPr>
              <w:autoSpaceDE w:val="0"/>
              <w:autoSpaceDN w:val="0"/>
              <w:adjustRightInd w:val="0"/>
              <w:spacing w:line="240" w:lineRule="auto"/>
              <w:jc w:val="center"/>
              <w:rPr>
                <w:rFonts w:ascii="Times New Roman" w:eastAsia="Times New Roman" w:hAnsi="Times New Roman" w:cs="Times New Roman"/>
                <w:i/>
                <w:iCs/>
                <w:sz w:val="24"/>
                <w:szCs w:val="24"/>
                <w:lang w:eastAsia="ru-RU"/>
              </w:rPr>
            </w:pPr>
            <w:r w:rsidRPr="005B23F2">
              <w:rPr>
                <w:rFonts w:ascii="Times New Roman" w:eastAsia="Times New Roman" w:hAnsi="Times New Roman" w:cs="Times New Roman"/>
                <w:i/>
                <w:iCs/>
                <w:sz w:val="24"/>
                <w:szCs w:val="24"/>
                <w:lang w:eastAsia="ru-RU"/>
              </w:rPr>
              <w:t>16</w:t>
            </w:r>
          </w:p>
        </w:tc>
      </w:tr>
      <w:tr w:rsidR="005B23F2" w:rsidRPr="005B23F2" w:rsidTr="004767A5">
        <w:trPr>
          <w:trHeight w:val="500"/>
        </w:trPr>
        <w:tc>
          <w:tcPr>
            <w:tcW w:w="5246" w:type="dxa"/>
          </w:tcPr>
          <w:p w:rsidR="005B23F2" w:rsidRPr="005B23F2" w:rsidRDefault="005B23F2" w:rsidP="005B23F2">
            <w:pPr>
              <w:shd w:val="clear" w:color="auto" w:fill="FFFFFF"/>
              <w:spacing w:line="360" w:lineRule="exact"/>
              <w:ind w:left="5"/>
              <w:rPr>
                <w:rFonts w:ascii="Times New Roman" w:eastAsia="Times New Roman" w:hAnsi="Times New Roman" w:cs="Times New Roman"/>
                <w:sz w:val="24"/>
                <w:szCs w:val="24"/>
                <w:lang w:eastAsia="ru-RU"/>
              </w:rPr>
            </w:pPr>
            <w:r w:rsidRPr="005B23F2">
              <w:rPr>
                <w:rFonts w:ascii="Times New Roman" w:eastAsia="Times New Roman" w:hAnsi="Times New Roman" w:cs="Times New Roman"/>
                <w:i/>
                <w:iCs/>
                <w:color w:val="000000"/>
                <w:sz w:val="24"/>
                <w:szCs w:val="24"/>
                <w:lang w:eastAsia="ru-RU"/>
              </w:rPr>
              <w:t>Практические и семинарские занятия</w:t>
            </w:r>
          </w:p>
        </w:tc>
        <w:tc>
          <w:tcPr>
            <w:tcW w:w="2268" w:type="dxa"/>
          </w:tcPr>
          <w:p w:rsidR="005B23F2" w:rsidRPr="005B23F2" w:rsidRDefault="005B23F2" w:rsidP="00CE30B7">
            <w:pPr>
              <w:autoSpaceDE w:val="0"/>
              <w:autoSpaceDN w:val="0"/>
              <w:adjustRightInd w:val="0"/>
              <w:spacing w:line="240" w:lineRule="auto"/>
              <w:jc w:val="center"/>
              <w:rPr>
                <w:rFonts w:ascii="Times New Roman" w:eastAsia="Times New Roman" w:hAnsi="Times New Roman" w:cs="Times New Roman"/>
                <w:i/>
                <w:iCs/>
                <w:sz w:val="24"/>
                <w:szCs w:val="24"/>
                <w:lang w:eastAsia="ru-RU"/>
              </w:rPr>
            </w:pPr>
            <w:r w:rsidRPr="005B23F2">
              <w:rPr>
                <w:rFonts w:ascii="Times New Roman" w:eastAsia="Times New Roman" w:hAnsi="Times New Roman" w:cs="Times New Roman"/>
                <w:i/>
                <w:iCs/>
                <w:sz w:val="24"/>
                <w:szCs w:val="24"/>
                <w:lang w:eastAsia="ru-RU"/>
              </w:rPr>
              <w:t>34</w:t>
            </w:r>
          </w:p>
        </w:tc>
        <w:tc>
          <w:tcPr>
            <w:tcW w:w="2381" w:type="dxa"/>
          </w:tcPr>
          <w:p w:rsidR="005B23F2" w:rsidRPr="005B23F2" w:rsidRDefault="005B23F2" w:rsidP="00CE30B7">
            <w:pPr>
              <w:autoSpaceDE w:val="0"/>
              <w:autoSpaceDN w:val="0"/>
              <w:adjustRightInd w:val="0"/>
              <w:spacing w:line="240" w:lineRule="auto"/>
              <w:jc w:val="center"/>
              <w:rPr>
                <w:rFonts w:ascii="Times New Roman" w:eastAsia="Times New Roman" w:hAnsi="Times New Roman" w:cs="Times New Roman"/>
                <w:i/>
                <w:iCs/>
                <w:sz w:val="24"/>
                <w:szCs w:val="24"/>
                <w:lang w:eastAsia="ru-RU"/>
              </w:rPr>
            </w:pPr>
            <w:r w:rsidRPr="005B23F2">
              <w:rPr>
                <w:rFonts w:ascii="Times New Roman" w:eastAsia="Times New Roman" w:hAnsi="Times New Roman" w:cs="Times New Roman"/>
                <w:i/>
                <w:iCs/>
                <w:sz w:val="24"/>
                <w:szCs w:val="24"/>
                <w:lang w:eastAsia="ru-RU"/>
              </w:rPr>
              <w:t>34</w:t>
            </w:r>
          </w:p>
        </w:tc>
      </w:tr>
      <w:tr w:rsidR="005B23F2" w:rsidRPr="005B23F2" w:rsidTr="004767A5">
        <w:tc>
          <w:tcPr>
            <w:tcW w:w="5246" w:type="dxa"/>
          </w:tcPr>
          <w:p w:rsidR="005B23F2" w:rsidRPr="005B23F2" w:rsidRDefault="005B23F2" w:rsidP="005B23F2">
            <w:pPr>
              <w:autoSpaceDE w:val="0"/>
              <w:autoSpaceDN w:val="0"/>
              <w:adjustRightInd w:val="0"/>
              <w:spacing w:line="240" w:lineRule="auto"/>
              <w:rPr>
                <w:rFonts w:ascii="Times New Roman" w:eastAsia="Times New Roman" w:hAnsi="Times New Roman" w:cs="Times New Roman"/>
                <w:i/>
                <w:iCs/>
                <w:sz w:val="24"/>
                <w:szCs w:val="24"/>
                <w:lang w:eastAsia="ru-RU"/>
              </w:rPr>
            </w:pPr>
            <w:r w:rsidRPr="005B23F2">
              <w:rPr>
                <w:rFonts w:ascii="Times New Roman" w:eastAsia="Times New Roman" w:hAnsi="Times New Roman" w:cs="Times New Roman"/>
                <w:b/>
                <w:bCs/>
                <w:i/>
                <w:iCs/>
                <w:sz w:val="24"/>
                <w:szCs w:val="24"/>
                <w:lang w:eastAsia="ru-RU"/>
              </w:rPr>
              <w:t>Самостоятельная работа</w:t>
            </w:r>
          </w:p>
        </w:tc>
        <w:tc>
          <w:tcPr>
            <w:tcW w:w="2268" w:type="dxa"/>
          </w:tcPr>
          <w:p w:rsidR="005B23F2" w:rsidRPr="005B23F2" w:rsidRDefault="00D23147" w:rsidP="00CE30B7">
            <w:pPr>
              <w:autoSpaceDE w:val="0"/>
              <w:autoSpaceDN w:val="0"/>
              <w:adjustRightInd w:val="0"/>
              <w:spacing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166</w:t>
            </w:r>
          </w:p>
        </w:tc>
        <w:tc>
          <w:tcPr>
            <w:tcW w:w="2381" w:type="dxa"/>
          </w:tcPr>
          <w:p w:rsidR="005B23F2" w:rsidRPr="005B23F2" w:rsidRDefault="00D23147" w:rsidP="00CE30B7">
            <w:pPr>
              <w:autoSpaceDE w:val="0"/>
              <w:autoSpaceDN w:val="0"/>
              <w:adjustRightInd w:val="0"/>
              <w:spacing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166</w:t>
            </w:r>
          </w:p>
        </w:tc>
      </w:tr>
      <w:tr w:rsidR="005B23F2" w:rsidRPr="005B23F2" w:rsidTr="004767A5">
        <w:trPr>
          <w:trHeight w:val="487"/>
        </w:trPr>
        <w:tc>
          <w:tcPr>
            <w:tcW w:w="5246" w:type="dxa"/>
          </w:tcPr>
          <w:p w:rsidR="005B23F2" w:rsidRPr="005B23F2" w:rsidRDefault="005B23F2" w:rsidP="005B23F2">
            <w:pPr>
              <w:autoSpaceDE w:val="0"/>
              <w:autoSpaceDN w:val="0"/>
              <w:adjustRightInd w:val="0"/>
              <w:spacing w:line="240" w:lineRule="auto"/>
              <w:rPr>
                <w:rFonts w:ascii="Times New Roman" w:eastAsia="Times New Roman" w:hAnsi="Times New Roman" w:cs="Times New Roman"/>
                <w:i/>
                <w:iCs/>
                <w:sz w:val="24"/>
                <w:szCs w:val="24"/>
                <w:lang w:eastAsia="ru-RU"/>
              </w:rPr>
            </w:pPr>
            <w:r w:rsidRPr="005B23F2">
              <w:rPr>
                <w:rFonts w:ascii="Times New Roman" w:eastAsia="Times New Roman" w:hAnsi="Times New Roman" w:cs="Times New Roman"/>
                <w:sz w:val="24"/>
                <w:szCs w:val="24"/>
                <w:lang w:eastAsia="ru-RU"/>
              </w:rPr>
              <w:t xml:space="preserve">Вид текущего контроля </w:t>
            </w:r>
          </w:p>
        </w:tc>
        <w:tc>
          <w:tcPr>
            <w:tcW w:w="2268" w:type="dxa"/>
          </w:tcPr>
          <w:p w:rsidR="005B23F2" w:rsidRPr="005B23F2" w:rsidRDefault="00D23147" w:rsidP="00CE30B7">
            <w:pPr>
              <w:autoSpaceDE w:val="0"/>
              <w:autoSpaceDN w:val="0"/>
              <w:adjustRightInd w:val="0"/>
              <w:spacing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Эссе</w:t>
            </w:r>
          </w:p>
        </w:tc>
        <w:tc>
          <w:tcPr>
            <w:tcW w:w="2381" w:type="dxa"/>
          </w:tcPr>
          <w:p w:rsidR="005B23F2" w:rsidRPr="005B23F2" w:rsidRDefault="00D23147" w:rsidP="00CE30B7">
            <w:pPr>
              <w:autoSpaceDE w:val="0"/>
              <w:autoSpaceDN w:val="0"/>
              <w:adjustRightInd w:val="0"/>
              <w:spacing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Эссе</w:t>
            </w:r>
          </w:p>
        </w:tc>
      </w:tr>
      <w:tr w:rsidR="005B23F2" w:rsidRPr="005B23F2" w:rsidTr="004767A5">
        <w:tc>
          <w:tcPr>
            <w:tcW w:w="5246" w:type="dxa"/>
          </w:tcPr>
          <w:p w:rsidR="005B23F2" w:rsidRPr="005B23F2" w:rsidRDefault="005B23F2" w:rsidP="005B23F2">
            <w:pPr>
              <w:autoSpaceDE w:val="0"/>
              <w:autoSpaceDN w:val="0"/>
              <w:adjustRightInd w:val="0"/>
              <w:spacing w:line="240" w:lineRule="auto"/>
              <w:rPr>
                <w:rFonts w:ascii="Times New Roman" w:eastAsia="Times New Roman" w:hAnsi="Times New Roman" w:cs="Times New Roman"/>
                <w:i/>
                <w:iCs/>
                <w:sz w:val="24"/>
                <w:szCs w:val="24"/>
                <w:lang w:eastAsia="ru-RU"/>
              </w:rPr>
            </w:pPr>
            <w:r w:rsidRPr="005B23F2">
              <w:rPr>
                <w:rFonts w:ascii="Times New Roman" w:eastAsia="Times New Roman" w:hAnsi="Times New Roman" w:cs="Times New Roman"/>
                <w:sz w:val="24"/>
                <w:szCs w:val="24"/>
                <w:lang w:eastAsia="ru-RU"/>
              </w:rPr>
              <w:t>Вид промежуточной аттестации</w:t>
            </w:r>
          </w:p>
        </w:tc>
        <w:tc>
          <w:tcPr>
            <w:tcW w:w="2268" w:type="dxa"/>
          </w:tcPr>
          <w:p w:rsidR="005B23F2" w:rsidRPr="005B23F2" w:rsidRDefault="00D23147" w:rsidP="00CE30B7">
            <w:pPr>
              <w:autoSpaceDE w:val="0"/>
              <w:autoSpaceDN w:val="0"/>
              <w:adjustRightInd w:val="0"/>
              <w:spacing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Экзамен</w:t>
            </w:r>
          </w:p>
        </w:tc>
        <w:tc>
          <w:tcPr>
            <w:tcW w:w="2381" w:type="dxa"/>
          </w:tcPr>
          <w:p w:rsidR="005B23F2" w:rsidRPr="005B23F2" w:rsidRDefault="00D23147" w:rsidP="00CE30B7">
            <w:pPr>
              <w:autoSpaceDE w:val="0"/>
              <w:autoSpaceDN w:val="0"/>
              <w:adjustRightInd w:val="0"/>
              <w:spacing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Экзамен</w:t>
            </w:r>
          </w:p>
        </w:tc>
      </w:tr>
    </w:tbl>
    <w:p w:rsidR="005B23F2" w:rsidRPr="005B23F2" w:rsidRDefault="005B23F2" w:rsidP="005B23F2">
      <w:pPr>
        <w:rPr>
          <w:rFonts w:ascii="Times New Roman" w:eastAsia="Times New Roman" w:hAnsi="Times New Roman" w:cs="Times New Roman"/>
          <w:lang w:eastAsia="ru-RU"/>
        </w:rPr>
      </w:pPr>
    </w:p>
    <w:p w:rsidR="005B23F2" w:rsidRDefault="005B23F2" w:rsidP="001D7636">
      <w:pPr>
        <w:keepNext/>
        <w:spacing w:after="0" w:line="240" w:lineRule="auto"/>
        <w:jc w:val="both"/>
        <w:outlineLvl w:val="0"/>
        <w:rPr>
          <w:rFonts w:ascii="Times New Roman" w:eastAsia="Times New Roman" w:hAnsi="Times New Roman" w:cs="Times New Roman"/>
          <w:b/>
          <w:bCs/>
          <w:kern w:val="32"/>
          <w:sz w:val="28"/>
          <w:szCs w:val="32"/>
          <w:lang w:eastAsia="ru-RU"/>
        </w:rPr>
      </w:pPr>
      <w:bookmarkStart w:id="5" w:name="_Toc528955533"/>
      <w:r w:rsidRPr="005B23F2">
        <w:rPr>
          <w:rFonts w:ascii="Times New Roman" w:eastAsia="Times New Roman" w:hAnsi="Times New Roman" w:cs="Times New Roman"/>
          <w:b/>
          <w:bCs/>
          <w:kern w:val="32"/>
          <w:sz w:val="28"/>
          <w:szCs w:val="32"/>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D01FBB" w:rsidRPr="005B23F2" w:rsidRDefault="00D01FBB" w:rsidP="001D7636">
      <w:pPr>
        <w:keepNext/>
        <w:spacing w:after="0" w:line="240" w:lineRule="auto"/>
        <w:jc w:val="both"/>
        <w:outlineLvl w:val="0"/>
        <w:rPr>
          <w:rFonts w:ascii="Times New Roman" w:eastAsia="Times New Roman" w:hAnsi="Times New Roman" w:cs="Times New Roman"/>
          <w:b/>
          <w:bCs/>
          <w:kern w:val="32"/>
          <w:sz w:val="28"/>
          <w:szCs w:val="32"/>
          <w:lang w:eastAsia="ru-RU"/>
        </w:rPr>
      </w:pPr>
    </w:p>
    <w:p w:rsidR="005B23F2" w:rsidRPr="005B23F2" w:rsidRDefault="005B23F2" w:rsidP="005B23F2">
      <w:pPr>
        <w:keepNext/>
        <w:spacing w:after="60" w:line="240" w:lineRule="auto"/>
        <w:ind w:firstLine="709"/>
        <w:outlineLvl w:val="0"/>
        <w:rPr>
          <w:rFonts w:ascii="Times New Roman" w:eastAsia="Times New Roman" w:hAnsi="Times New Roman" w:cs="Times New Roman"/>
          <w:b/>
          <w:bCs/>
          <w:kern w:val="32"/>
          <w:sz w:val="28"/>
          <w:szCs w:val="32"/>
          <w:lang w:eastAsia="ru-RU"/>
        </w:rPr>
      </w:pPr>
      <w:bookmarkStart w:id="6" w:name="_Toc528955534"/>
      <w:r w:rsidRPr="005B23F2">
        <w:rPr>
          <w:rFonts w:ascii="Times New Roman" w:eastAsia="Times New Roman" w:hAnsi="Times New Roman" w:cs="Times New Roman"/>
          <w:b/>
          <w:bCs/>
          <w:kern w:val="32"/>
          <w:sz w:val="28"/>
          <w:szCs w:val="32"/>
          <w:lang w:eastAsia="ru-RU"/>
        </w:rPr>
        <w:t>5.1. Содержание дисциплины</w:t>
      </w:r>
      <w:bookmarkEnd w:id="6"/>
    </w:p>
    <w:p w:rsidR="005B23F2" w:rsidRPr="005B23F2" w:rsidRDefault="005B23F2" w:rsidP="005B23F2">
      <w:pPr>
        <w:keepNext/>
        <w:spacing w:after="60" w:line="240" w:lineRule="auto"/>
        <w:ind w:firstLine="709"/>
        <w:jc w:val="both"/>
        <w:outlineLvl w:val="0"/>
        <w:rPr>
          <w:rFonts w:ascii="Times New Roman" w:eastAsia="Times New Roman" w:hAnsi="Times New Roman" w:cs="Times New Roman"/>
          <w:b/>
          <w:bCs/>
          <w:color w:val="000000"/>
          <w:kern w:val="32"/>
          <w:sz w:val="28"/>
          <w:szCs w:val="28"/>
          <w:shd w:val="clear" w:color="auto" w:fill="FFFFFF"/>
          <w:lang w:eastAsia="ru-RU"/>
        </w:rPr>
      </w:pPr>
      <w:bookmarkStart w:id="7" w:name="_Toc483920238"/>
      <w:r w:rsidRPr="005B23F2">
        <w:rPr>
          <w:rFonts w:ascii="Times New Roman" w:eastAsia="Times New Roman" w:hAnsi="Times New Roman" w:cs="Times New Roman"/>
          <w:b/>
          <w:kern w:val="32"/>
          <w:sz w:val="28"/>
          <w:szCs w:val="28"/>
          <w:lang w:eastAsia="ru-RU"/>
        </w:rPr>
        <w:t xml:space="preserve">Тема 1. </w:t>
      </w:r>
      <w:bookmarkEnd w:id="7"/>
      <w:r w:rsidR="002D5A48">
        <w:rPr>
          <w:rFonts w:ascii="Times New Roman" w:eastAsia="Times New Roman" w:hAnsi="Times New Roman" w:cs="Times New Roman"/>
          <w:b/>
          <w:kern w:val="32"/>
          <w:sz w:val="28"/>
          <w:szCs w:val="28"/>
          <w:lang w:eastAsia="ru-RU"/>
        </w:rPr>
        <w:t>Торгово-экономическое сотрудничество России и КНР: поиск новой модели</w:t>
      </w:r>
      <w:r w:rsidRPr="005B23F2">
        <w:rPr>
          <w:rFonts w:ascii="Times New Roman" w:eastAsia="Times New Roman" w:hAnsi="Times New Roman" w:cs="Times New Roman"/>
          <w:b/>
          <w:kern w:val="32"/>
          <w:sz w:val="28"/>
          <w:szCs w:val="28"/>
          <w:lang w:eastAsia="ru-RU"/>
        </w:rPr>
        <w:t xml:space="preserve"> </w:t>
      </w:r>
    </w:p>
    <w:p w:rsidR="001755C3" w:rsidRDefault="002D5A48" w:rsidP="001755C3">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Особенности </w:t>
      </w:r>
      <w:r w:rsidR="001755C3">
        <w:rPr>
          <w:rFonts w:ascii="Times New Roman" w:eastAsia="Times New Roman" w:hAnsi="Times New Roman" w:cs="Times New Roman"/>
          <w:sz w:val="28"/>
          <w:szCs w:val="28"/>
          <w:lang w:eastAsia="ru-RU"/>
        </w:rPr>
        <w:t xml:space="preserve">российско-китайского </w:t>
      </w:r>
      <w:r>
        <w:rPr>
          <w:rFonts w:ascii="Times New Roman" w:eastAsia="Times New Roman" w:hAnsi="Times New Roman" w:cs="Times New Roman"/>
          <w:sz w:val="28"/>
          <w:szCs w:val="28"/>
          <w:lang w:eastAsia="ru-RU"/>
        </w:rPr>
        <w:t>торгово</w:t>
      </w:r>
      <w:r w:rsidR="001755C3">
        <w:rPr>
          <w:rFonts w:ascii="Times New Roman" w:eastAsia="Times New Roman" w:hAnsi="Times New Roman" w:cs="Times New Roman"/>
          <w:sz w:val="28"/>
          <w:szCs w:val="28"/>
          <w:lang w:eastAsia="ru-RU"/>
        </w:rPr>
        <w:t>го</w:t>
      </w:r>
      <w:r>
        <w:rPr>
          <w:rFonts w:ascii="Times New Roman" w:eastAsia="Times New Roman" w:hAnsi="Times New Roman" w:cs="Times New Roman"/>
          <w:sz w:val="28"/>
          <w:szCs w:val="28"/>
          <w:lang w:eastAsia="ru-RU"/>
        </w:rPr>
        <w:t xml:space="preserve"> сотрудничества в условиях усиления глобальных дисбалансов и протекционизма в мировой экономике.</w:t>
      </w:r>
      <w:r w:rsidR="001755C3">
        <w:rPr>
          <w:rFonts w:ascii="Times New Roman" w:eastAsia="Times New Roman" w:hAnsi="Times New Roman" w:cs="Times New Roman"/>
          <w:sz w:val="28"/>
          <w:szCs w:val="28"/>
          <w:lang w:eastAsia="ru-RU"/>
        </w:rPr>
        <w:t xml:space="preserve"> Факторы, влияющие на развитие торгово-экономических отношений, в условиях растущего полицентризма и регионализации в мировой экономике, усиления </w:t>
      </w:r>
      <w:proofErr w:type="spellStart"/>
      <w:r w:rsidR="001755C3">
        <w:rPr>
          <w:rFonts w:ascii="Times New Roman" w:eastAsia="Times New Roman" w:hAnsi="Times New Roman" w:cs="Times New Roman"/>
          <w:sz w:val="28"/>
          <w:szCs w:val="28"/>
          <w:lang w:eastAsia="ru-RU"/>
        </w:rPr>
        <w:t>санкционных</w:t>
      </w:r>
      <w:proofErr w:type="spellEnd"/>
      <w:r w:rsidR="001755C3">
        <w:rPr>
          <w:rFonts w:ascii="Times New Roman" w:eastAsia="Times New Roman" w:hAnsi="Times New Roman" w:cs="Times New Roman"/>
          <w:sz w:val="28"/>
          <w:szCs w:val="28"/>
          <w:lang w:eastAsia="ru-RU"/>
        </w:rPr>
        <w:t xml:space="preserve"> режимов в отношении России и Китая со стороны Запада. </w:t>
      </w:r>
    </w:p>
    <w:p w:rsidR="00997819" w:rsidRDefault="002D5A48" w:rsidP="001755C3">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Динамика и структура торговли</w:t>
      </w:r>
      <w:r w:rsidR="009C7375">
        <w:rPr>
          <w:rFonts w:ascii="Times New Roman" w:eastAsia="Times New Roman" w:hAnsi="Times New Roman" w:cs="Times New Roman"/>
          <w:sz w:val="28"/>
          <w:szCs w:val="28"/>
          <w:lang w:eastAsia="ru-RU"/>
        </w:rPr>
        <w:t xml:space="preserve"> России и Китая</w:t>
      </w:r>
      <w:r>
        <w:rPr>
          <w:rFonts w:ascii="Times New Roman" w:eastAsia="Times New Roman" w:hAnsi="Times New Roman" w:cs="Times New Roman"/>
          <w:sz w:val="28"/>
          <w:szCs w:val="28"/>
          <w:lang w:eastAsia="ru-RU"/>
        </w:rPr>
        <w:t xml:space="preserve">. </w:t>
      </w:r>
      <w:r w:rsidR="001755C3">
        <w:rPr>
          <w:rFonts w:ascii="Times New Roman" w:eastAsia="Times New Roman" w:hAnsi="Times New Roman" w:cs="Times New Roman"/>
          <w:sz w:val="28"/>
          <w:szCs w:val="28"/>
          <w:lang w:eastAsia="ru-RU"/>
        </w:rPr>
        <w:t>Снижение таможенных барьеров. Диверсификация</w:t>
      </w:r>
      <w:r w:rsidR="009C7375">
        <w:rPr>
          <w:rFonts w:ascii="Times New Roman" w:eastAsia="Times New Roman" w:hAnsi="Times New Roman" w:cs="Times New Roman"/>
          <w:sz w:val="28"/>
          <w:szCs w:val="28"/>
          <w:lang w:eastAsia="ru-RU"/>
        </w:rPr>
        <w:t xml:space="preserve"> товарной структуры экспорта и импорта. Эволюция форм двусторонней торговли.</w:t>
      </w:r>
      <w:r w:rsidR="006C5A9A">
        <w:rPr>
          <w:rFonts w:ascii="Times New Roman" w:eastAsia="Times New Roman" w:hAnsi="Times New Roman" w:cs="Times New Roman"/>
          <w:sz w:val="28"/>
          <w:szCs w:val="28"/>
          <w:lang w:eastAsia="ru-RU"/>
        </w:rPr>
        <w:t xml:space="preserve">  </w:t>
      </w:r>
    </w:p>
    <w:p w:rsidR="006C5A9A" w:rsidRDefault="00997819" w:rsidP="001755C3">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Механизмы и инструменты взаимных расчетов при осуществлении торговых операций. Расширение сферы использования национальных валют во взаимных расчетах.</w:t>
      </w:r>
    </w:p>
    <w:p w:rsidR="00997819" w:rsidRDefault="006C5A9A" w:rsidP="0099781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Последствия для российской экономики от переориентации товарных потоков в направлении Китая в условиях асимметричной взаимозависимости России и КНР.</w:t>
      </w:r>
    </w:p>
    <w:p w:rsidR="005B23F2" w:rsidRPr="00997819" w:rsidRDefault="005B23F2" w:rsidP="00997819">
      <w:pPr>
        <w:spacing w:after="0" w:line="240" w:lineRule="auto"/>
        <w:ind w:firstLine="709"/>
        <w:jc w:val="both"/>
        <w:rPr>
          <w:rFonts w:ascii="Times New Roman" w:eastAsia="Times New Roman" w:hAnsi="Times New Roman" w:cs="Times New Roman"/>
          <w:sz w:val="28"/>
          <w:szCs w:val="28"/>
          <w:lang w:eastAsia="ru-RU"/>
        </w:rPr>
      </w:pPr>
      <w:r w:rsidRPr="005B23F2">
        <w:rPr>
          <w:rFonts w:ascii="Times New Roman" w:eastAsia="Times New Roman" w:hAnsi="Times New Roman" w:cs="Times New Roman"/>
          <w:b/>
          <w:bCs/>
          <w:sz w:val="28"/>
          <w:szCs w:val="28"/>
          <w:lang w:eastAsia="ru-RU"/>
        </w:rPr>
        <w:t xml:space="preserve">Тема 2. </w:t>
      </w:r>
      <w:r w:rsidR="00997819">
        <w:rPr>
          <w:rFonts w:ascii="Times New Roman" w:eastAsia="Times New Roman" w:hAnsi="Times New Roman" w:cs="Times New Roman"/>
          <w:b/>
          <w:color w:val="000000"/>
          <w:sz w:val="28"/>
          <w:szCs w:val="28"/>
          <w:shd w:val="clear" w:color="auto" w:fill="FFFFFF"/>
          <w:lang w:eastAsia="ru-RU"/>
        </w:rPr>
        <w:t>Торгово-экономическое приграничное сотрудничество России и Китая</w:t>
      </w:r>
    </w:p>
    <w:p w:rsidR="008F7A96" w:rsidRDefault="00997819" w:rsidP="005B23F2">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Приграничное сотрудничество </w:t>
      </w:r>
      <w:r w:rsidR="0003665F">
        <w:rPr>
          <w:rFonts w:ascii="Times New Roman" w:eastAsia="Times New Roman" w:hAnsi="Times New Roman" w:cs="Times New Roman"/>
          <w:sz w:val="28"/>
          <w:szCs w:val="28"/>
          <w:lang w:eastAsia="ru-RU"/>
        </w:rPr>
        <w:t xml:space="preserve">как важное стратегическое направление развития двусторонних торгово-экономических связей. </w:t>
      </w:r>
      <w:r w:rsidR="008F7A96">
        <w:rPr>
          <w:rFonts w:ascii="Times New Roman" w:eastAsia="Times New Roman" w:hAnsi="Times New Roman" w:cs="Times New Roman"/>
          <w:sz w:val="28"/>
          <w:szCs w:val="28"/>
          <w:lang w:eastAsia="ru-RU"/>
        </w:rPr>
        <w:t xml:space="preserve">Факторы роста заинтересованности России и Китая в развитии и углублении приграничного сотрудничества. </w:t>
      </w:r>
    </w:p>
    <w:p w:rsidR="008F7A96" w:rsidRDefault="008F7A96" w:rsidP="005B23F2">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Основные направления торгово-экономического сотрудничества приграничных регионов С</w:t>
      </w:r>
      <w:r w:rsidR="00590056">
        <w:rPr>
          <w:rFonts w:ascii="Times New Roman" w:eastAsia="Times New Roman" w:hAnsi="Times New Roman" w:cs="Times New Roman"/>
          <w:sz w:val="28"/>
          <w:szCs w:val="28"/>
          <w:lang w:eastAsia="ru-RU"/>
        </w:rPr>
        <w:t>ибири и Дальнего Востока России</w:t>
      </w:r>
      <w:r>
        <w:rPr>
          <w:rFonts w:ascii="Times New Roman" w:eastAsia="Times New Roman" w:hAnsi="Times New Roman" w:cs="Times New Roman"/>
          <w:sz w:val="28"/>
          <w:szCs w:val="28"/>
          <w:lang w:eastAsia="ru-RU"/>
        </w:rPr>
        <w:t xml:space="preserve"> </w:t>
      </w:r>
      <w:r w:rsidR="00FB3B98">
        <w:rPr>
          <w:rFonts w:ascii="Times New Roman" w:eastAsia="Times New Roman" w:hAnsi="Times New Roman" w:cs="Times New Roman"/>
          <w:sz w:val="28"/>
          <w:szCs w:val="28"/>
          <w:lang w:eastAsia="ru-RU"/>
        </w:rPr>
        <w:t xml:space="preserve">и провинций Северо-Востока КНР. </w:t>
      </w:r>
      <w:r>
        <w:rPr>
          <w:rFonts w:ascii="Times New Roman" w:eastAsia="Times New Roman" w:hAnsi="Times New Roman" w:cs="Times New Roman"/>
          <w:sz w:val="28"/>
          <w:szCs w:val="28"/>
          <w:lang w:eastAsia="ru-RU"/>
        </w:rPr>
        <w:t>Организационно-правовые аспекты экономического взаимодействия приграничных регионов России и Китая.</w:t>
      </w:r>
    </w:p>
    <w:p w:rsidR="008F7A96" w:rsidRDefault="008F7A96" w:rsidP="005B23F2">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Развитие инфраструктуры приграничной торговли. Создание российско-китайских между</w:t>
      </w:r>
      <w:r w:rsidR="002A0561">
        <w:rPr>
          <w:rFonts w:ascii="Times New Roman" w:eastAsia="Times New Roman" w:hAnsi="Times New Roman" w:cs="Times New Roman"/>
          <w:sz w:val="28"/>
          <w:szCs w:val="28"/>
          <w:lang w:eastAsia="ru-RU"/>
        </w:rPr>
        <w:t>народных транспортных коридоров в целях обеспечения национальному бизнесу благоприятных условий для осуществления коммерческой деятельности.</w:t>
      </w:r>
      <w:r>
        <w:rPr>
          <w:rFonts w:ascii="Times New Roman" w:eastAsia="Times New Roman" w:hAnsi="Times New Roman" w:cs="Times New Roman"/>
          <w:sz w:val="28"/>
          <w:szCs w:val="28"/>
          <w:lang w:eastAsia="ru-RU"/>
        </w:rPr>
        <w:t xml:space="preserve"> </w:t>
      </w:r>
    </w:p>
    <w:p w:rsidR="002A0561" w:rsidRDefault="002A0561" w:rsidP="005B23F2">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Создание приграничных свободных экономических зон.</w:t>
      </w:r>
      <w:r w:rsidR="0024789E">
        <w:rPr>
          <w:rFonts w:ascii="Times New Roman" w:eastAsia="Times New Roman" w:hAnsi="Times New Roman" w:cs="Times New Roman"/>
          <w:sz w:val="28"/>
          <w:szCs w:val="28"/>
          <w:lang w:eastAsia="ru-RU"/>
        </w:rPr>
        <w:t xml:space="preserve"> Свободные экономические зоны как фактор развития приграничных торгово-экономических связей.</w:t>
      </w:r>
    </w:p>
    <w:p w:rsidR="005B23F2" w:rsidRPr="005B23F2" w:rsidRDefault="00815279" w:rsidP="00815279">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 xml:space="preserve">         </w:t>
      </w:r>
      <w:r w:rsidR="005B23F2" w:rsidRPr="005B23F2">
        <w:rPr>
          <w:rFonts w:ascii="Times New Roman" w:eastAsia="Times New Roman" w:hAnsi="Times New Roman" w:cs="Times New Roman"/>
          <w:b/>
          <w:bCs/>
          <w:sz w:val="28"/>
          <w:szCs w:val="28"/>
          <w:lang w:eastAsia="ru-RU"/>
        </w:rPr>
        <w:t xml:space="preserve">Тема 3. </w:t>
      </w:r>
      <w:r w:rsidR="0024789E">
        <w:rPr>
          <w:rFonts w:ascii="Times New Roman" w:eastAsia="Times New Roman" w:hAnsi="Times New Roman" w:cs="Times New Roman"/>
          <w:b/>
          <w:bCs/>
          <w:sz w:val="28"/>
          <w:szCs w:val="28"/>
          <w:lang w:eastAsia="ru-RU"/>
        </w:rPr>
        <w:t xml:space="preserve">Торгово-экономическое взаимодействие России и Китая в энергетической сфере в условиях санкций </w:t>
      </w:r>
    </w:p>
    <w:p w:rsidR="00892DB7" w:rsidRDefault="00892DB7" w:rsidP="005B23F2">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Формирование стратегического партнерства России и Китая в сфере энергетики. Основные направления сотрудничества России и Китая в обеспечении энергетической безопасности.</w:t>
      </w:r>
    </w:p>
    <w:p w:rsidR="00892DB7" w:rsidRDefault="00892DB7" w:rsidP="005B23F2">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Объективные предпосылки развития торгово-экономического сотрудничества в энергетической сфере. Оценка современного состояния российско-китайской торговли энергетическими ресурсами. Динамика и структура двусторонней торговли. Асимметричная взаимозависимость в </w:t>
      </w:r>
      <w:r w:rsidR="001E13E4">
        <w:rPr>
          <w:rFonts w:ascii="Times New Roman" w:eastAsia="Times New Roman" w:hAnsi="Times New Roman" w:cs="Times New Roman"/>
          <w:sz w:val="28"/>
          <w:szCs w:val="28"/>
          <w:lang w:eastAsia="ru-RU"/>
        </w:rPr>
        <w:t>двусторонних отношениях России и Китая.</w:t>
      </w:r>
    </w:p>
    <w:p w:rsidR="009362CC" w:rsidRDefault="001E13E4" w:rsidP="009362CC">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Конкурентоспособность российских нефтяных и газовых компаний на рынке Китая. Сотрудничество нефтегазовых компаний России и Китая в условиях усиления </w:t>
      </w:r>
      <w:proofErr w:type="spellStart"/>
      <w:r>
        <w:rPr>
          <w:rFonts w:ascii="Times New Roman" w:eastAsia="Times New Roman" w:hAnsi="Times New Roman" w:cs="Times New Roman"/>
          <w:sz w:val="28"/>
          <w:szCs w:val="28"/>
          <w:lang w:eastAsia="ru-RU"/>
        </w:rPr>
        <w:t>санкционного</w:t>
      </w:r>
      <w:proofErr w:type="spellEnd"/>
      <w:r>
        <w:rPr>
          <w:rFonts w:ascii="Times New Roman" w:eastAsia="Times New Roman" w:hAnsi="Times New Roman" w:cs="Times New Roman"/>
          <w:sz w:val="28"/>
          <w:szCs w:val="28"/>
          <w:lang w:eastAsia="ru-RU"/>
        </w:rPr>
        <w:t xml:space="preserve"> давления. </w:t>
      </w:r>
      <w:r w:rsidR="009362CC">
        <w:rPr>
          <w:rFonts w:ascii="Times New Roman" w:eastAsia="Times New Roman" w:hAnsi="Times New Roman" w:cs="Times New Roman"/>
          <w:sz w:val="28"/>
          <w:szCs w:val="28"/>
          <w:lang w:eastAsia="ru-RU"/>
        </w:rPr>
        <w:t xml:space="preserve"> </w:t>
      </w:r>
    </w:p>
    <w:p w:rsidR="005B23F2" w:rsidRPr="009362CC" w:rsidRDefault="005B23F2" w:rsidP="009362CC">
      <w:pPr>
        <w:spacing w:after="0" w:line="240" w:lineRule="auto"/>
        <w:ind w:firstLine="709"/>
        <w:jc w:val="both"/>
        <w:rPr>
          <w:rFonts w:ascii="Times New Roman" w:eastAsia="Times New Roman" w:hAnsi="Times New Roman" w:cs="Times New Roman"/>
          <w:sz w:val="28"/>
          <w:szCs w:val="28"/>
          <w:lang w:eastAsia="ru-RU"/>
        </w:rPr>
      </w:pPr>
      <w:r w:rsidRPr="005B23F2">
        <w:rPr>
          <w:rFonts w:ascii="Times New Roman" w:eastAsia="Times New Roman" w:hAnsi="Times New Roman" w:cs="Times New Roman"/>
          <w:b/>
          <w:bCs/>
          <w:sz w:val="28"/>
          <w:szCs w:val="28"/>
          <w:lang w:eastAsia="ru-RU"/>
        </w:rPr>
        <w:t>Тема 4.</w:t>
      </w:r>
      <w:r w:rsidRPr="005B23F2">
        <w:rPr>
          <w:rFonts w:ascii="Times New Roman" w:eastAsia="Times New Roman" w:hAnsi="Times New Roman" w:cs="Times New Roman"/>
          <w:bCs/>
          <w:sz w:val="28"/>
          <w:szCs w:val="28"/>
          <w:lang w:eastAsia="ru-RU"/>
        </w:rPr>
        <w:t xml:space="preserve"> </w:t>
      </w:r>
      <w:r w:rsidR="001E13E4" w:rsidRPr="001E13E4">
        <w:rPr>
          <w:rFonts w:ascii="Times New Roman" w:eastAsia="Times New Roman" w:hAnsi="Times New Roman" w:cs="Times New Roman"/>
          <w:b/>
          <w:bCs/>
          <w:sz w:val="28"/>
          <w:szCs w:val="28"/>
          <w:lang w:eastAsia="ru-RU"/>
        </w:rPr>
        <w:t>Торгово-экономическое сотрудничество России и Китая в многостороннем формате</w:t>
      </w:r>
    </w:p>
    <w:p w:rsidR="00932530" w:rsidRDefault="00775CE4" w:rsidP="005B23F2">
      <w:pPr>
        <w:spacing w:after="0" w:line="240" w:lineRule="auto"/>
        <w:ind w:firstLine="64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Западные экономические санкции в отношении России и «поворот на Восток».</w:t>
      </w:r>
      <w:r w:rsidR="00932530">
        <w:rPr>
          <w:rFonts w:ascii="Times New Roman" w:eastAsia="Times New Roman" w:hAnsi="Times New Roman" w:cs="Times New Roman"/>
          <w:sz w:val="28"/>
          <w:szCs w:val="28"/>
          <w:lang w:eastAsia="ru-RU"/>
        </w:rPr>
        <w:t xml:space="preserve"> Торговое сотрудничество России и Китая как фактор ускорения интеграции России в экономическое пространство Восточной Азии.</w:t>
      </w:r>
    </w:p>
    <w:p w:rsidR="009362CC" w:rsidRDefault="00775CE4" w:rsidP="005B23F2">
      <w:pPr>
        <w:spacing w:after="0" w:line="240" w:lineRule="auto"/>
        <w:ind w:firstLine="64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193BC0">
        <w:rPr>
          <w:rFonts w:ascii="Times New Roman" w:eastAsia="Times New Roman" w:hAnsi="Times New Roman" w:cs="Times New Roman"/>
          <w:sz w:val="28"/>
          <w:szCs w:val="28"/>
          <w:lang w:eastAsia="ru-RU"/>
        </w:rPr>
        <w:t xml:space="preserve">Торговое партнерство России и Китая в рамках БРИКС. </w:t>
      </w:r>
      <w:r w:rsidR="009362CC">
        <w:rPr>
          <w:rFonts w:ascii="Times New Roman" w:eastAsia="Times New Roman" w:hAnsi="Times New Roman" w:cs="Times New Roman"/>
          <w:sz w:val="28"/>
          <w:szCs w:val="28"/>
          <w:lang w:eastAsia="ru-RU"/>
        </w:rPr>
        <w:t xml:space="preserve">Ключевые сферы торгового сотрудничества. </w:t>
      </w:r>
      <w:r w:rsidR="00193BC0">
        <w:rPr>
          <w:rFonts w:ascii="Times New Roman" w:eastAsia="Times New Roman" w:hAnsi="Times New Roman" w:cs="Times New Roman"/>
          <w:sz w:val="28"/>
          <w:szCs w:val="28"/>
          <w:lang w:eastAsia="ru-RU"/>
        </w:rPr>
        <w:t>Участие в БРИКС как способ укрепления позиций России и КНР в мировой торговой системе.</w:t>
      </w:r>
    </w:p>
    <w:p w:rsidR="00775CE4" w:rsidRDefault="00193BC0" w:rsidP="005B23F2">
      <w:pPr>
        <w:spacing w:after="0" w:line="240" w:lineRule="auto"/>
        <w:ind w:firstLine="64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75CE4">
        <w:rPr>
          <w:rFonts w:ascii="Times New Roman" w:eastAsia="Times New Roman" w:hAnsi="Times New Roman" w:cs="Times New Roman"/>
          <w:sz w:val="28"/>
          <w:szCs w:val="28"/>
          <w:lang w:eastAsia="ru-RU"/>
        </w:rPr>
        <w:t>Взаимодействие России и Китая</w:t>
      </w:r>
      <w:r w:rsidR="00441B10">
        <w:rPr>
          <w:rFonts w:ascii="Times New Roman" w:eastAsia="Times New Roman" w:hAnsi="Times New Roman" w:cs="Times New Roman"/>
          <w:sz w:val="28"/>
          <w:szCs w:val="28"/>
          <w:lang w:eastAsia="ru-RU"/>
        </w:rPr>
        <w:t xml:space="preserve"> в сфере торговли</w:t>
      </w:r>
      <w:r w:rsidR="00775CE4">
        <w:rPr>
          <w:rFonts w:ascii="Times New Roman" w:eastAsia="Times New Roman" w:hAnsi="Times New Roman" w:cs="Times New Roman"/>
          <w:sz w:val="28"/>
          <w:szCs w:val="28"/>
          <w:lang w:eastAsia="ru-RU"/>
        </w:rPr>
        <w:t xml:space="preserve"> в рамках регионального экономического форума АТЭС.</w:t>
      </w:r>
      <w:r w:rsidR="00441B10">
        <w:rPr>
          <w:rFonts w:ascii="Times New Roman" w:eastAsia="Times New Roman" w:hAnsi="Times New Roman" w:cs="Times New Roman"/>
          <w:sz w:val="28"/>
          <w:szCs w:val="28"/>
          <w:lang w:eastAsia="ru-RU"/>
        </w:rPr>
        <w:t xml:space="preserve"> Особенности интеграции России и Китая на пространстве АТЭС.</w:t>
      </w:r>
    </w:p>
    <w:p w:rsidR="00441B10" w:rsidRDefault="00441B10" w:rsidP="005B23F2">
      <w:pPr>
        <w:spacing w:after="0" w:line="240" w:lineRule="auto"/>
        <w:ind w:firstLine="64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Торгово-экономическое  сотрудничество России и Китая в рамках проекта «Один пояс – один путь».</w:t>
      </w:r>
    </w:p>
    <w:p w:rsidR="00441B10" w:rsidRDefault="00441B10" w:rsidP="005B23F2">
      <w:pPr>
        <w:spacing w:after="0" w:line="240" w:lineRule="auto"/>
        <w:ind w:firstLine="648"/>
        <w:jc w:val="both"/>
        <w:rPr>
          <w:rFonts w:ascii="Times New Roman" w:eastAsia="Times New Roman" w:hAnsi="Times New Roman" w:cs="Times New Roman"/>
          <w:sz w:val="28"/>
          <w:szCs w:val="28"/>
          <w:lang w:eastAsia="ru-RU"/>
        </w:rPr>
      </w:pPr>
    </w:p>
    <w:p w:rsidR="005B23F2" w:rsidRPr="005B23F2" w:rsidRDefault="005B23F2" w:rsidP="005B23F2">
      <w:pPr>
        <w:keepNext/>
        <w:spacing w:after="0" w:line="240" w:lineRule="auto"/>
        <w:ind w:firstLine="709"/>
        <w:outlineLvl w:val="0"/>
        <w:rPr>
          <w:rFonts w:ascii="Times New Roman" w:eastAsia="Calibri" w:hAnsi="Times New Roman" w:cs="Times New Roman"/>
          <w:b/>
          <w:bCs/>
          <w:kern w:val="32"/>
          <w:sz w:val="28"/>
          <w:szCs w:val="32"/>
          <w:lang w:eastAsia="ru-RU"/>
        </w:rPr>
      </w:pPr>
      <w:bookmarkStart w:id="8" w:name="_Toc528955117"/>
      <w:bookmarkStart w:id="9" w:name="_Toc528955535"/>
      <w:r w:rsidRPr="005B23F2">
        <w:rPr>
          <w:rFonts w:ascii="Times New Roman" w:eastAsia="Calibri" w:hAnsi="Times New Roman" w:cs="Times New Roman"/>
          <w:b/>
          <w:bCs/>
          <w:kern w:val="32"/>
          <w:sz w:val="28"/>
          <w:szCs w:val="32"/>
          <w:lang w:eastAsia="ru-RU"/>
        </w:rPr>
        <w:t>5.2</w:t>
      </w:r>
      <w:r w:rsidR="007F2F49">
        <w:rPr>
          <w:rFonts w:ascii="Times New Roman" w:eastAsia="Calibri" w:hAnsi="Times New Roman" w:cs="Times New Roman"/>
          <w:b/>
          <w:bCs/>
          <w:kern w:val="32"/>
          <w:sz w:val="28"/>
          <w:szCs w:val="32"/>
          <w:lang w:eastAsia="ru-RU"/>
        </w:rPr>
        <w:t>.</w:t>
      </w:r>
      <w:r w:rsidRPr="005B23F2">
        <w:rPr>
          <w:rFonts w:ascii="Times New Roman" w:eastAsia="Calibri" w:hAnsi="Times New Roman" w:cs="Times New Roman"/>
          <w:b/>
          <w:bCs/>
          <w:kern w:val="32"/>
          <w:sz w:val="28"/>
          <w:szCs w:val="32"/>
          <w:lang w:eastAsia="ru-RU"/>
        </w:rPr>
        <w:t xml:space="preserve"> Учебно-тематический план</w:t>
      </w:r>
      <w:bookmarkEnd w:id="8"/>
      <w:bookmarkEnd w:id="9"/>
    </w:p>
    <w:p w:rsidR="005B23F2" w:rsidRPr="005B23F2" w:rsidRDefault="005B23F2" w:rsidP="005B23F2">
      <w:pPr>
        <w:keepNext/>
        <w:spacing w:after="0" w:line="240" w:lineRule="auto"/>
        <w:ind w:firstLine="709"/>
        <w:jc w:val="both"/>
        <w:outlineLvl w:val="0"/>
        <w:rPr>
          <w:rFonts w:ascii="Times New Roman" w:eastAsia="Calibri" w:hAnsi="Times New Roman" w:cs="Times New Roman"/>
          <w:b/>
          <w:bCs/>
          <w:kern w:val="32"/>
          <w:sz w:val="28"/>
          <w:szCs w:val="32"/>
          <w:lang w:eastAsia="ru-RU"/>
        </w:rPr>
      </w:pPr>
    </w:p>
    <w:tbl>
      <w:tblPr>
        <w:tblW w:w="5476"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2594"/>
        <w:gridCol w:w="850"/>
        <w:gridCol w:w="852"/>
        <w:gridCol w:w="1136"/>
        <w:gridCol w:w="1271"/>
        <w:gridCol w:w="1187"/>
        <w:gridCol w:w="1791"/>
      </w:tblGrid>
      <w:tr w:rsidR="005B23F2" w:rsidRPr="005B23F2" w:rsidTr="004767A5">
        <w:tc>
          <w:tcPr>
            <w:tcW w:w="271" w:type="pct"/>
            <w:vMerge w:val="restar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w:t>
            </w:r>
          </w:p>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п/п</w:t>
            </w:r>
          </w:p>
        </w:tc>
        <w:tc>
          <w:tcPr>
            <w:tcW w:w="1267" w:type="pct"/>
            <w:vMerge w:val="restar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b/>
                <w:sz w:val="24"/>
                <w:szCs w:val="24"/>
                <w:lang w:eastAsia="ru-RU"/>
              </w:rPr>
              <w:t>Наименование тем (разделов) дисциплины</w:t>
            </w:r>
          </w:p>
        </w:tc>
        <w:tc>
          <w:tcPr>
            <w:tcW w:w="2587" w:type="pct"/>
            <w:gridSpan w:val="5"/>
          </w:tcPr>
          <w:p w:rsidR="005B23F2" w:rsidRPr="005B23F2" w:rsidRDefault="005B23F2" w:rsidP="005B23F2">
            <w:pPr>
              <w:tabs>
                <w:tab w:val="right" w:pos="851"/>
              </w:tabs>
              <w:spacing w:after="0" w:line="240" w:lineRule="auto"/>
              <w:jc w:val="center"/>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Трудоемкость в часах</w:t>
            </w:r>
          </w:p>
        </w:tc>
        <w:tc>
          <w:tcPr>
            <w:tcW w:w="875" w:type="pct"/>
            <w:vMerge w:val="restart"/>
            <w:shd w:val="clear" w:color="auto" w:fill="auto"/>
          </w:tcPr>
          <w:p w:rsidR="005B23F2" w:rsidRPr="005B23F2" w:rsidRDefault="005B23F2" w:rsidP="005B23F2">
            <w:pPr>
              <w:tabs>
                <w:tab w:val="right" w:pos="851"/>
              </w:tabs>
              <w:spacing w:after="0" w:line="240" w:lineRule="auto"/>
              <w:ind w:right="-95"/>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Формы текущего контроля успеваемости</w:t>
            </w:r>
          </w:p>
        </w:tc>
      </w:tr>
      <w:tr w:rsidR="005B23F2" w:rsidRPr="005B23F2" w:rsidTr="004767A5">
        <w:tc>
          <w:tcPr>
            <w:tcW w:w="271" w:type="pct"/>
            <w:vMerge/>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p>
        </w:tc>
        <w:tc>
          <w:tcPr>
            <w:tcW w:w="1267" w:type="pct"/>
            <w:vMerge/>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p>
        </w:tc>
        <w:tc>
          <w:tcPr>
            <w:tcW w:w="415" w:type="pct"/>
            <w:vMerge w:val="restar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Всего</w:t>
            </w:r>
          </w:p>
        </w:tc>
        <w:tc>
          <w:tcPr>
            <w:tcW w:w="1592" w:type="pct"/>
            <w:gridSpan w:val="3"/>
            <w:shd w:val="clear" w:color="auto" w:fill="auto"/>
          </w:tcPr>
          <w:p w:rsidR="005B23F2" w:rsidRPr="005B23F2" w:rsidRDefault="005B23F2" w:rsidP="00415030">
            <w:pPr>
              <w:tabs>
                <w:tab w:val="right" w:pos="851"/>
              </w:tabs>
              <w:spacing w:after="0" w:line="240" w:lineRule="auto"/>
              <w:jc w:val="center"/>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Аудиторная работа</w:t>
            </w:r>
          </w:p>
        </w:tc>
        <w:tc>
          <w:tcPr>
            <w:tcW w:w="580" w:type="pct"/>
            <w:vMerge w:val="restart"/>
            <w:shd w:val="clear" w:color="auto" w:fill="auto"/>
          </w:tcPr>
          <w:p w:rsidR="005B23F2" w:rsidRPr="005B23F2" w:rsidRDefault="005B23F2" w:rsidP="005B23F2">
            <w:pPr>
              <w:tabs>
                <w:tab w:val="right" w:pos="966"/>
              </w:tabs>
              <w:spacing w:after="0" w:line="240" w:lineRule="auto"/>
              <w:ind w:left="-107"/>
              <w:rPr>
                <w:rFonts w:ascii="Times New Roman" w:eastAsia="Times New Roman" w:hAnsi="Times New Roman" w:cs="Times New Roman"/>
                <w:sz w:val="24"/>
                <w:szCs w:val="24"/>
                <w:lang w:eastAsia="ru-RU"/>
              </w:rPr>
            </w:pPr>
            <w:r w:rsidRPr="005B23F2">
              <w:rPr>
                <w:rFonts w:ascii="Times New Roman" w:eastAsia="Times New Roman" w:hAnsi="Times New Roman" w:cs="Times New Roman"/>
                <w:b/>
                <w:sz w:val="24"/>
                <w:szCs w:val="24"/>
                <w:lang w:eastAsia="ru-RU"/>
              </w:rPr>
              <w:t>Самостоятельная работа</w:t>
            </w:r>
          </w:p>
        </w:tc>
        <w:tc>
          <w:tcPr>
            <w:tcW w:w="875" w:type="pct"/>
            <w:vMerge/>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lang w:eastAsia="ru-RU"/>
              </w:rPr>
            </w:pPr>
          </w:p>
        </w:tc>
      </w:tr>
      <w:tr w:rsidR="005B23F2" w:rsidRPr="005B23F2" w:rsidTr="004767A5">
        <w:trPr>
          <w:trHeight w:val="1242"/>
        </w:trPr>
        <w:tc>
          <w:tcPr>
            <w:tcW w:w="271" w:type="pct"/>
            <w:vMerge/>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p>
        </w:tc>
        <w:tc>
          <w:tcPr>
            <w:tcW w:w="1267" w:type="pct"/>
            <w:vMerge/>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p>
        </w:tc>
        <w:tc>
          <w:tcPr>
            <w:tcW w:w="415" w:type="pct"/>
            <w:vMerge/>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p>
        </w:tc>
        <w:tc>
          <w:tcPr>
            <w:tcW w:w="416" w:type="pct"/>
            <w:shd w:val="clear" w:color="auto" w:fill="auto"/>
          </w:tcPr>
          <w:p w:rsidR="005B23F2" w:rsidRPr="005B23F2" w:rsidRDefault="005B23F2" w:rsidP="005B23F2">
            <w:pPr>
              <w:tabs>
                <w:tab w:val="right" w:pos="851"/>
              </w:tabs>
              <w:spacing w:after="0" w:line="240" w:lineRule="auto"/>
              <w:ind w:left="-115" w:right="-109"/>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Общая</w:t>
            </w:r>
          </w:p>
        </w:tc>
        <w:tc>
          <w:tcPr>
            <w:tcW w:w="555"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Лекции</w:t>
            </w:r>
          </w:p>
        </w:tc>
        <w:tc>
          <w:tcPr>
            <w:tcW w:w="621" w:type="pct"/>
            <w:shd w:val="clear" w:color="auto" w:fill="auto"/>
          </w:tcPr>
          <w:p w:rsidR="005B23F2" w:rsidRPr="005B23F2" w:rsidRDefault="005B23F2" w:rsidP="005B23F2">
            <w:pPr>
              <w:tabs>
                <w:tab w:val="right" w:pos="851"/>
              </w:tabs>
              <w:spacing w:after="0" w:line="240" w:lineRule="auto"/>
              <w:ind w:right="-113"/>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Семинары, практические занятия</w:t>
            </w:r>
          </w:p>
        </w:tc>
        <w:tc>
          <w:tcPr>
            <w:tcW w:w="580" w:type="pct"/>
            <w:vMerge/>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p>
        </w:tc>
        <w:tc>
          <w:tcPr>
            <w:tcW w:w="875" w:type="pct"/>
            <w:vMerge/>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lang w:eastAsia="ru-RU"/>
              </w:rPr>
            </w:pPr>
          </w:p>
        </w:tc>
      </w:tr>
      <w:tr w:rsidR="005B23F2" w:rsidRPr="005B23F2" w:rsidTr="004767A5">
        <w:tc>
          <w:tcPr>
            <w:tcW w:w="271"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1.</w:t>
            </w:r>
          </w:p>
        </w:tc>
        <w:tc>
          <w:tcPr>
            <w:tcW w:w="1267" w:type="pct"/>
            <w:shd w:val="clear" w:color="auto" w:fill="auto"/>
          </w:tcPr>
          <w:p w:rsidR="005B23F2" w:rsidRPr="005B23F2" w:rsidRDefault="00441B10" w:rsidP="00441B10">
            <w:pPr>
              <w:shd w:val="clear" w:color="auto" w:fill="FFFFFF"/>
              <w:spacing w:after="0" w:line="240" w:lineRule="auto"/>
              <w:rPr>
                <w:rFonts w:ascii="Times New Roman" w:eastAsia="Times New Roman" w:hAnsi="Times New Roman" w:cs="Times New Roman"/>
                <w:sz w:val="24"/>
                <w:szCs w:val="24"/>
                <w:lang w:eastAsia="ru-RU"/>
              </w:rPr>
            </w:pPr>
            <w:r w:rsidRPr="00441B10">
              <w:rPr>
                <w:rFonts w:ascii="Times New Roman" w:eastAsia="Times New Roman" w:hAnsi="Times New Roman" w:cs="Times New Roman"/>
                <w:sz w:val="24"/>
                <w:szCs w:val="24"/>
                <w:lang w:eastAsia="ru-RU"/>
              </w:rPr>
              <w:t xml:space="preserve">Торгово-экономическое сотрудничество России и КНР: поиск новой модели </w:t>
            </w:r>
          </w:p>
        </w:tc>
        <w:tc>
          <w:tcPr>
            <w:tcW w:w="415" w:type="pct"/>
            <w:shd w:val="clear" w:color="auto" w:fill="auto"/>
          </w:tcPr>
          <w:p w:rsidR="005B23F2" w:rsidRPr="005B23F2" w:rsidRDefault="0067122A" w:rsidP="009C76D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w:t>
            </w:r>
          </w:p>
        </w:tc>
        <w:tc>
          <w:tcPr>
            <w:tcW w:w="416" w:type="pct"/>
            <w:shd w:val="clear" w:color="auto" w:fill="auto"/>
          </w:tcPr>
          <w:p w:rsidR="005B23F2" w:rsidRPr="005B23F2" w:rsidRDefault="0067122A" w:rsidP="009C76D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555" w:type="pct"/>
            <w:shd w:val="clear" w:color="auto" w:fill="auto"/>
          </w:tcPr>
          <w:p w:rsidR="005B23F2" w:rsidRPr="005B23F2" w:rsidRDefault="005A29EE" w:rsidP="009C76D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21" w:type="pct"/>
            <w:shd w:val="clear" w:color="auto" w:fill="auto"/>
          </w:tcPr>
          <w:p w:rsidR="005B23F2" w:rsidRPr="005B23F2" w:rsidRDefault="0067122A" w:rsidP="009C76D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580" w:type="pct"/>
            <w:shd w:val="clear" w:color="auto" w:fill="auto"/>
          </w:tcPr>
          <w:p w:rsidR="005B23F2" w:rsidRPr="005B23F2" w:rsidRDefault="005A29EE" w:rsidP="009C76D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5B23F2" w:rsidRPr="005B23F2">
              <w:rPr>
                <w:rFonts w:ascii="Times New Roman" w:eastAsia="Times New Roman" w:hAnsi="Times New Roman" w:cs="Times New Roman"/>
                <w:sz w:val="24"/>
                <w:szCs w:val="24"/>
                <w:lang w:eastAsia="ru-RU"/>
              </w:rPr>
              <w:t>0</w:t>
            </w:r>
          </w:p>
        </w:tc>
        <w:tc>
          <w:tcPr>
            <w:tcW w:w="875"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lang w:eastAsia="ru-RU"/>
              </w:rPr>
            </w:pPr>
            <w:r w:rsidRPr="005B23F2">
              <w:rPr>
                <w:rFonts w:ascii="Times New Roman" w:eastAsia="Times New Roman" w:hAnsi="Times New Roman" w:cs="Times New Roman"/>
                <w:lang w:eastAsia="ru-RU"/>
              </w:rPr>
              <w:t xml:space="preserve">Опрос, научная дискуссия </w:t>
            </w:r>
          </w:p>
        </w:tc>
      </w:tr>
      <w:tr w:rsidR="005B23F2" w:rsidRPr="005B23F2" w:rsidTr="004767A5">
        <w:trPr>
          <w:trHeight w:val="961"/>
        </w:trPr>
        <w:tc>
          <w:tcPr>
            <w:tcW w:w="271"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2.</w:t>
            </w:r>
          </w:p>
        </w:tc>
        <w:tc>
          <w:tcPr>
            <w:tcW w:w="1267" w:type="pct"/>
            <w:shd w:val="clear" w:color="auto" w:fill="auto"/>
          </w:tcPr>
          <w:p w:rsidR="005B23F2" w:rsidRPr="005B23F2" w:rsidRDefault="00441B10" w:rsidP="00441B10">
            <w:pPr>
              <w:shd w:val="clear" w:color="auto" w:fill="FFFFFF"/>
              <w:spacing w:after="0" w:line="240" w:lineRule="auto"/>
              <w:rPr>
                <w:rFonts w:ascii="Times New Roman" w:eastAsia="Times New Roman" w:hAnsi="Times New Roman" w:cs="Times New Roman"/>
                <w:sz w:val="24"/>
                <w:szCs w:val="24"/>
                <w:lang w:eastAsia="ru-RU"/>
              </w:rPr>
            </w:pPr>
            <w:r w:rsidRPr="00441B10">
              <w:rPr>
                <w:rFonts w:ascii="Times New Roman" w:eastAsia="Times New Roman" w:hAnsi="Times New Roman" w:cs="Times New Roman"/>
                <w:sz w:val="24"/>
                <w:szCs w:val="24"/>
                <w:lang w:eastAsia="ru-RU"/>
              </w:rPr>
              <w:t>Торгово-экономическое приграничное сотрудничество России и Китая</w:t>
            </w:r>
          </w:p>
        </w:tc>
        <w:tc>
          <w:tcPr>
            <w:tcW w:w="415" w:type="pct"/>
            <w:shd w:val="clear" w:color="auto" w:fill="auto"/>
          </w:tcPr>
          <w:p w:rsidR="005B23F2" w:rsidRPr="005B23F2" w:rsidRDefault="0067122A" w:rsidP="009C76D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c>
          <w:tcPr>
            <w:tcW w:w="416" w:type="pct"/>
            <w:shd w:val="clear" w:color="auto" w:fill="auto"/>
          </w:tcPr>
          <w:p w:rsidR="005B23F2" w:rsidRPr="005B23F2" w:rsidRDefault="005B23F2" w:rsidP="0067122A">
            <w:pPr>
              <w:spacing w:line="240" w:lineRule="auto"/>
              <w:jc w:val="center"/>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1</w:t>
            </w:r>
            <w:r w:rsidR="0067122A">
              <w:rPr>
                <w:rFonts w:ascii="Times New Roman" w:eastAsia="Times New Roman" w:hAnsi="Times New Roman" w:cs="Times New Roman"/>
                <w:sz w:val="24"/>
                <w:szCs w:val="24"/>
                <w:lang w:eastAsia="ru-RU"/>
              </w:rPr>
              <w:t>2</w:t>
            </w:r>
          </w:p>
        </w:tc>
        <w:tc>
          <w:tcPr>
            <w:tcW w:w="555" w:type="pct"/>
            <w:shd w:val="clear" w:color="auto" w:fill="auto"/>
          </w:tcPr>
          <w:p w:rsidR="005B23F2" w:rsidRPr="005B23F2" w:rsidRDefault="005B23F2" w:rsidP="009C76D1">
            <w:pPr>
              <w:spacing w:line="240" w:lineRule="auto"/>
              <w:jc w:val="center"/>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4</w:t>
            </w:r>
          </w:p>
        </w:tc>
        <w:tc>
          <w:tcPr>
            <w:tcW w:w="621" w:type="pct"/>
            <w:shd w:val="clear" w:color="auto" w:fill="auto"/>
          </w:tcPr>
          <w:p w:rsidR="005B23F2" w:rsidRPr="005B23F2" w:rsidRDefault="005A29EE" w:rsidP="009C76D1">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580" w:type="pct"/>
            <w:shd w:val="clear" w:color="auto" w:fill="auto"/>
          </w:tcPr>
          <w:p w:rsidR="005B23F2" w:rsidRPr="005B23F2" w:rsidRDefault="005A29EE" w:rsidP="009C76D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5B23F2" w:rsidRPr="005B23F2">
              <w:rPr>
                <w:rFonts w:ascii="Times New Roman" w:eastAsia="Times New Roman" w:hAnsi="Times New Roman" w:cs="Times New Roman"/>
                <w:sz w:val="24"/>
                <w:szCs w:val="24"/>
                <w:lang w:eastAsia="ru-RU"/>
              </w:rPr>
              <w:t>6</w:t>
            </w:r>
          </w:p>
        </w:tc>
        <w:tc>
          <w:tcPr>
            <w:tcW w:w="875"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lang w:eastAsia="ru-RU"/>
              </w:rPr>
            </w:pPr>
            <w:r w:rsidRPr="005B23F2">
              <w:rPr>
                <w:rFonts w:ascii="Times New Roman" w:eastAsia="Times New Roman" w:hAnsi="Times New Roman" w:cs="Times New Roman"/>
                <w:lang w:eastAsia="ru-RU"/>
              </w:rPr>
              <w:t xml:space="preserve">Опрос, </w:t>
            </w:r>
            <w:r w:rsidR="00441B10">
              <w:rPr>
                <w:rFonts w:ascii="Times New Roman" w:eastAsia="Times New Roman" w:hAnsi="Times New Roman" w:cs="Times New Roman"/>
                <w:lang w:eastAsia="ru-RU"/>
              </w:rPr>
              <w:t xml:space="preserve">научная </w:t>
            </w:r>
            <w:r w:rsidRPr="005B23F2">
              <w:rPr>
                <w:rFonts w:ascii="Times New Roman" w:eastAsia="Times New Roman" w:hAnsi="Times New Roman" w:cs="Times New Roman"/>
                <w:lang w:eastAsia="ru-RU"/>
              </w:rPr>
              <w:t>дискуссия, решение ситуационных задач</w:t>
            </w:r>
          </w:p>
        </w:tc>
      </w:tr>
      <w:tr w:rsidR="005B23F2" w:rsidRPr="005B23F2" w:rsidTr="004B1019">
        <w:trPr>
          <w:trHeight w:val="1777"/>
        </w:trPr>
        <w:tc>
          <w:tcPr>
            <w:tcW w:w="271" w:type="pct"/>
            <w:shd w:val="clear" w:color="auto" w:fill="auto"/>
          </w:tcPr>
          <w:p w:rsidR="005B23F2" w:rsidRPr="005065A0" w:rsidRDefault="005B23F2" w:rsidP="005B23F2">
            <w:pPr>
              <w:tabs>
                <w:tab w:val="right" w:pos="851"/>
              </w:tabs>
              <w:spacing w:after="0" w:line="240" w:lineRule="auto"/>
              <w:rPr>
                <w:rFonts w:ascii="Times New Roman" w:eastAsia="Times New Roman" w:hAnsi="Times New Roman" w:cs="Times New Roman"/>
                <w:sz w:val="24"/>
                <w:szCs w:val="24"/>
                <w:lang w:eastAsia="ru-RU"/>
              </w:rPr>
            </w:pPr>
            <w:r w:rsidRPr="005065A0">
              <w:rPr>
                <w:rFonts w:ascii="Times New Roman" w:eastAsia="Times New Roman" w:hAnsi="Times New Roman" w:cs="Times New Roman"/>
                <w:sz w:val="24"/>
                <w:szCs w:val="24"/>
                <w:lang w:eastAsia="ru-RU"/>
              </w:rPr>
              <w:t>3</w:t>
            </w:r>
          </w:p>
        </w:tc>
        <w:tc>
          <w:tcPr>
            <w:tcW w:w="1267" w:type="pct"/>
            <w:shd w:val="clear" w:color="auto" w:fill="auto"/>
          </w:tcPr>
          <w:p w:rsidR="005B23F2" w:rsidRPr="005065A0" w:rsidRDefault="00441B10" w:rsidP="00441B10">
            <w:pPr>
              <w:shd w:val="clear" w:color="auto" w:fill="FFFFFF"/>
              <w:spacing w:after="0" w:line="240" w:lineRule="auto"/>
              <w:rPr>
                <w:rFonts w:ascii="Times New Roman" w:eastAsia="Times New Roman" w:hAnsi="Times New Roman" w:cs="Times New Roman"/>
                <w:sz w:val="24"/>
                <w:szCs w:val="24"/>
                <w:lang w:eastAsia="ru-RU"/>
              </w:rPr>
            </w:pPr>
            <w:r w:rsidRPr="005065A0">
              <w:rPr>
                <w:rFonts w:ascii="Times New Roman" w:eastAsia="Times New Roman" w:hAnsi="Times New Roman" w:cs="Times New Roman"/>
                <w:sz w:val="24"/>
                <w:szCs w:val="24"/>
                <w:lang w:eastAsia="ru-RU"/>
              </w:rPr>
              <w:t xml:space="preserve">Торгово-экономическое взаимодействие России и Китая в энергетической сфере в условиях санкций </w:t>
            </w:r>
          </w:p>
        </w:tc>
        <w:tc>
          <w:tcPr>
            <w:tcW w:w="415" w:type="pct"/>
            <w:shd w:val="clear" w:color="auto" w:fill="auto"/>
          </w:tcPr>
          <w:p w:rsidR="005B23F2" w:rsidRPr="005B23F2" w:rsidRDefault="0067122A" w:rsidP="009C76D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w:t>
            </w:r>
          </w:p>
        </w:tc>
        <w:tc>
          <w:tcPr>
            <w:tcW w:w="416" w:type="pct"/>
            <w:shd w:val="clear" w:color="auto" w:fill="auto"/>
          </w:tcPr>
          <w:p w:rsidR="005B23F2" w:rsidRPr="005B23F2" w:rsidRDefault="005B23F2" w:rsidP="0067122A">
            <w:pPr>
              <w:spacing w:line="240" w:lineRule="auto"/>
              <w:jc w:val="center"/>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1</w:t>
            </w:r>
            <w:r w:rsidR="0067122A">
              <w:rPr>
                <w:rFonts w:ascii="Times New Roman" w:eastAsia="Times New Roman" w:hAnsi="Times New Roman" w:cs="Times New Roman"/>
                <w:sz w:val="24"/>
                <w:szCs w:val="24"/>
                <w:lang w:eastAsia="ru-RU"/>
              </w:rPr>
              <w:t>3</w:t>
            </w:r>
          </w:p>
        </w:tc>
        <w:tc>
          <w:tcPr>
            <w:tcW w:w="555" w:type="pct"/>
            <w:shd w:val="clear" w:color="auto" w:fill="auto"/>
          </w:tcPr>
          <w:p w:rsidR="005B23F2" w:rsidRPr="005B23F2" w:rsidRDefault="005A29EE" w:rsidP="009C76D1">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21" w:type="pct"/>
            <w:shd w:val="clear" w:color="auto" w:fill="auto"/>
          </w:tcPr>
          <w:p w:rsidR="005B23F2" w:rsidRPr="005B23F2" w:rsidRDefault="0067122A" w:rsidP="009C76D1">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580" w:type="pct"/>
            <w:shd w:val="clear" w:color="auto" w:fill="auto"/>
          </w:tcPr>
          <w:p w:rsidR="005B23F2" w:rsidRPr="005B23F2" w:rsidRDefault="005A29EE" w:rsidP="009C76D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875" w:type="pct"/>
            <w:shd w:val="clear" w:color="auto" w:fill="auto"/>
          </w:tcPr>
          <w:p w:rsidR="005B23F2" w:rsidRPr="005B23F2" w:rsidRDefault="005B23F2" w:rsidP="005B23F2">
            <w:pPr>
              <w:tabs>
                <w:tab w:val="right" w:pos="851"/>
              </w:tabs>
              <w:spacing w:after="0" w:line="240" w:lineRule="auto"/>
              <w:ind w:right="-107"/>
              <w:rPr>
                <w:rFonts w:ascii="Times New Roman" w:eastAsia="Times New Roman" w:hAnsi="Times New Roman" w:cs="Times New Roman"/>
                <w:lang w:eastAsia="ru-RU"/>
              </w:rPr>
            </w:pPr>
            <w:r w:rsidRPr="005B23F2">
              <w:rPr>
                <w:rFonts w:ascii="Times New Roman" w:eastAsia="Times New Roman" w:hAnsi="Times New Roman" w:cs="Times New Roman"/>
                <w:lang w:eastAsia="ru-RU"/>
              </w:rPr>
              <w:t xml:space="preserve">Опрос, дискуссия, решение ситуационных задач </w:t>
            </w:r>
          </w:p>
        </w:tc>
      </w:tr>
      <w:tr w:rsidR="005B23F2" w:rsidRPr="005B23F2" w:rsidTr="004767A5">
        <w:tc>
          <w:tcPr>
            <w:tcW w:w="271" w:type="pct"/>
            <w:shd w:val="clear" w:color="auto" w:fill="auto"/>
          </w:tcPr>
          <w:p w:rsidR="005B23F2" w:rsidRPr="005065A0" w:rsidRDefault="005B23F2" w:rsidP="005B23F2">
            <w:pPr>
              <w:tabs>
                <w:tab w:val="right" w:pos="851"/>
              </w:tabs>
              <w:spacing w:after="0" w:line="240" w:lineRule="auto"/>
              <w:rPr>
                <w:rFonts w:ascii="Times New Roman" w:eastAsia="Times New Roman" w:hAnsi="Times New Roman" w:cs="Times New Roman"/>
                <w:sz w:val="24"/>
                <w:szCs w:val="24"/>
                <w:lang w:eastAsia="ru-RU"/>
              </w:rPr>
            </w:pPr>
            <w:r w:rsidRPr="005065A0">
              <w:rPr>
                <w:rFonts w:ascii="Times New Roman" w:eastAsia="Times New Roman" w:hAnsi="Times New Roman" w:cs="Times New Roman"/>
                <w:sz w:val="24"/>
                <w:szCs w:val="24"/>
                <w:lang w:eastAsia="ru-RU"/>
              </w:rPr>
              <w:t>4</w:t>
            </w:r>
          </w:p>
        </w:tc>
        <w:tc>
          <w:tcPr>
            <w:tcW w:w="1267" w:type="pct"/>
            <w:shd w:val="clear" w:color="auto" w:fill="auto"/>
          </w:tcPr>
          <w:p w:rsidR="005B23F2" w:rsidRPr="005065A0" w:rsidRDefault="00441B10" w:rsidP="00441B10">
            <w:pPr>
              <w:spacing w:after="0" w:line="240" w:lineRule="auto"/>
              <w:jc w:val="both"/>
              <w:rPr>
                <w:rFonts w:ascii="Times New Roman" w:eastAsia="Times New Roman" w:hAnsi="Times New Roman" w:cs="Times New Roman"/>
                <w:sz w:val="24"/>
                <w:szCs w:val="24"/>
                <w:lang w:eastAsia="ru-RU"/>
              </w:rPr>
            </w:pPr>
            <w:r w:rsidRPr="005065A0">
              <w:rPr>
                <w:rFonts w:ascii="Times New Roman" w:eastAsia="Times New Roman" w:hAnsi="Times New Roman" w:cs="Times New Roman"/>
                <w:sz w:val="24"/>
                <w:szCs w:val="24"/>
                <w:lang w:eastAsia="ru-RU"/>
              </w:rPr>
              <w:t>Торгово-экономическое сотрудничество России и Китая в многостороннем формате</w:t>
            </w:r>
          </w:p>
        </w:tc>
        <w:tc>
          <w:tcPr>
            <w:tcW w:w="415" w:type="pct"/>
            <w:shd w:val="clear" w:color="auto" w:fill="auto"/>
          </w:tcPr>
          <w:p w:rsidR="005B23F2" w:rsidRPr="005B23F2" w:rsidRDefault="00582F96" w:rsidP="009C76D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w:t>
            </w:r>
          </w:p>
        </w:tc>
        <w:tc>
          <w:tcPr>
            <w:tcW w:w="416" w:type="pct"/>
            <w:shd w:val="clear" w:color="auto" w:fill="auto"/>
          </w:tcPr>
          <w:p w:rsidR="005B23F2" w:rsidRPr="005B23F2" w:rsidRDefault="005B23F2" w:rsidP="009C76D1">
            <w:pPr>
              <w:spacing w:line="240" w:lineRule="auto"/>
              <w:jc w:val="center"/>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12</w:t>
            </w:r>
          </w:p>
        </w:tc>
        <w:tc>
          <w:tcPr>
            <w:tcW w:w="555" w:type="pct"/>
            <w:shd w:val="clear" w:color="auto" w:fill="auto"/>
          </w:tcPr>
          <w:p w:rsidR="005B23F2" w:rsidRPr="005B23F2" w:rsidRDefault="005B23F2" w:rsidP="009C76D1">
            <w:pPr>
              <w:spacing w:line="240" w:lineRule="auto"/>
              <w:jc w:val="center"/>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4</w:t>
            </w:r>
          </w:p>
        </w:tc>
        <w:tc>
          <w:tcPr>
            <w:tcW w:w="621" w:type="pct"/>
            <w:shd w:val="clear" w:color="auto" w:fill="auto"/>
          </w:tcPr>
          <w:p w:rsidR="005B23F2" w:rsidRPr="005B23F2" w:rsidRDefault="005B23F2" w:rsidP="009C76D1">
            <w:pPr>
              <w:spacing w:line="240" w:lineRule="auto"/>
              <w:jc w:val="center"/>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8</w:t>
            </w:r>
          </w:p>
        </w:tc>
        <w:tc>
          <w:tcPr>
            <w:tcW w:w="580" w:type="pct"/>
            <w:shd w:val="clear" w:color="auto" w:fill="auto"/>
          </w:tcPr>
          <w:p w:rsidR="005B23F2" w:rsidRPr="005B23F2" w:rsidRDefault="005A29EE" w:rsidP="009C76D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w:t>
            </w:r>
          </w:p>
        </w:tc>
        <w:tc>
          <w:tcPr>
            <w:tcW w:w="875"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lang w:eastAsia="ru-RU"/>
              </w:rPr>
            </w:pPr>
            <w:r w:rsidRPr="005B23F2">
              <w:rPr>
                <w:rFonts w:ascii="Times New Roman" w:eastAsia="Times New Roman" w:hAnsi="Times New Roman" w:cs="Times New Roman"/>
                <w:lang w:eastAsia="ru-RU"/>
              </w:rPr>
              <w:t>Опрос, решение ситуационных задач</w:t>
            </w:r>
          </w:p>
        </w:tc>
      </w:tr>
      <w:tr w:rsidR="005B23F2" w:rsidRPr="005B23F2" w:rsidTr="004767A5">
        <w:tc>
          <w:tcPr>
            <w:tcW w:w="271"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p>
        </w:tc>
        <w:tc>
          <w:tcPr>
            <w:tcW w:w="1267" w:type="pct"/>
            <w:shd w:val="clear" w:color="auto" w:fill="auto"/>
          </w:tcPr>
          <w:p w:rsidR="005B23F2" w:rsidRPr="005B23F2" w:rsidRDefault="005B23F2" w:rsidP="005B23F2">
            <w:pPr>
              <w:ind w:right="-30"/>
              <w:rPr>
                <w:rFonts w:ascii="Times New Roman" w:eastAsia="Times New Roman" w:hAnsi="Times New Roman" w:cs="Times New Roman"/>
                <w:lang w:eastAsia="ru-RU"/>
              </w:rPr>
            </w:pPr>
            <w:r w:rsidRPr="005B23F2">
              <w:rPr>
                <w:rFonts w:ascii="Times New Roman" w:eastAsia="Times New Roman" w:hAnsi="Times New Roman" w:cs="Times New Roman"/>
                <w:b/>
                <w:bCs/>
                <w:color w:val="000000"/>
                <w:lang w:eastAsia="ru-RU"/>
              </w:rPr>
              <w:t>В целом по дисциплине</w:t>
            </w:r>
          </w:p>
        </w:tc>
        <w:tc>
          <w:tcPr>
            <w:tcW w:w="415" w:type="pct"/>
            <w:shd w:val="clear" w:color="auto" w:fill="auto"/>
          </w:tcPr>
          <w:p w:rsidR="005B23F2" w:rsidRPr="005B23F2" w:rsidRDefault="005A29EE" w:rsidP="009C76D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216</w:t>
            </w:r>
          </w:p>
        </w:tc>
        <w:tc>
          <w:tcPr>
            <w:tcW w:w="416" w:type="pct"/>
            <w:shd w:val="clear" w:color="auto" w:fill="auto"/>
          </w:tcPr>
          <w:p w:rsidR="005B23F2" w:rsidRPr="005B23F2" w:rsidRDefault="005B23F2" w:rsidP="009C76D1">
            <w:pPr>
              <w:tabs>
                <w:tab w:val="right" w:pos="851"/>
              </w:tabs>
              <w:spacing w:after="0" w:line="240" w:lineRule="auto"/>
              <w:jc w:val="center"/>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50</w:t>
            </w:r>
          </w:p>
        </w:tc>
        <w:tc>
          <w:tcPr>
            <w:tcW w:w="555" w:type="pct"/>
            <w:shd w:val="clear" w:color="auto" w:fill="auto"/>
          </w:tcPr>
          <w:p w:rsidR="005B23F2" w:rsidRPr="005B23F2" w:rsidRDefault="005B23F2" w:rsidP="009C76D1">
            <w:pPr>
              <w:tabs>
                <w:tab w:val="right" w:pos="851"/>
              </w:tabs>
              <w:spacing w:after="0" w:line="240" w:lineRule="auto"/>
              <w:jc w:val="center"/>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16</w:t>
            </w:r>
          </w:p>
        </w:tc>
        <w:tc>
          <w:tcPr>
            <w:tcW w:w="621" w:type="pct"/>
            <w:shd w:val="clear" w:color="auto" w:fill="auto"/>
          </w:tcPr>
          <w:p w:rsidR="005B23F2" w:rsidRPr="005B23F2" w:rsidRDefault="005B23F2" w:rsidP="009C76D1">
            <w:pPr>
              <w:tabs>
                <w:tab w:val="right" w:pos="851"/>
              </w:tabs>
              <w:spacing w:after="0" w:line="240" w:lineRule="auto"/>
              <w:jc w:val="center"/>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34</w:t>
            </w:r>
          </w:p>
        </w:tc>
        <w:tc>
          <w:tcPr>
            <w:tcW w:w="580" w:type="pct"/>
            <w:shd w:val="clear" w:color="auto" w:fill="auto"/>
          </w:tcPr>
          <w:p w:rsidR="005B23F2" w:rsidRPr="005B23F2" w:rsidRDefault="00441B10" w:rsidP="009C76D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166</w:t>
            </w:r>
          </w:p>
        </w:tc>
        <w:tc>
          <w:tcPr>
            <w:tcW w:w="875" w:type="pct"/>
            <w:shd w:val="clear" w:color="auto" w:fill="auto"/>
          </w:tcPr>
          <w:p w:rsidR="005B23F2" w:rsidRPr="005B23F2" w:rsidRDefault="005B23F2" w:rsidP="00441B10">
            <w:pPr>
              <w:tabs>
                <w:tab w:val="right" w:pos="851"/>
              </w:tabs>
              <w:spacing w:after="0" w:line="240" w:lineRule="auto"/>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 xml:space="preserve">Согласно учебному плану: </w:t>
            </w:r>
            <w:r w:rsidR="00441B10">
              <w:rPr>
                <w:rFonts w:ascii="Times New Roman" w:eastAsia="Times New Roman" w:hAnsi="Times New Roman" w:cs="Times New Roman"/>
                <w:b/>
                <w:sz w:val="24"/>
                <w:szCs w:val="24"/>
                <w:lang w:eastAsia="ru-RU"/>
              </w:rPr>
              <w:t>эссе</w:t>
            </w:r>
          </w:p>
        </w:tc>
      </w:tr>
      <w:tr w:rsidR="005B23F2" w:rsidRPr="005B23F2" w:rsidTr="004767A5">
        <w:tc>
          <w:tcPr>
            <w:tcW w:w="271"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p>
        </w:tc>
        <w:tc>
          <w:tcPr>
            <w:tcW w:w="1267" w:type="pct"/>
            <w:shd w:val="clear" w:color="auto" w:fill="auto"/>
          </w:tcPr>
          <w:p w:rsidR="005B23F2" w:rsidRPr="0026616C" w:rsidRDefault="005B23F2" w:rsidP="005B23F2">
            <w:pPr>
              <w:ind w:right="-30"/>
              <w:rPr>
                <w:rFonts w:ascii="Times New Roman" w:eastAsia="Times New Roman" w:hAnsi="Times New Roman" w:cs="Times New Roman"/>
                <w:b/>
                <w:bCs/>
                <w:color w:val="000000"/>
                <w:sz w:val="24"/>
                <w:szCs w:val="24"/>
                <w:lang w:eastAsia="ru-RU"/>
              </w:rPr>
            </w:pPr>
            <w:r w:rsidRPr="0026616C">
              <w:rPr>
                <w:rFonts w:ascii="Times New Roman" w:eastAsia="Times New Roman" w:hAnsi="Times New Roman" w:cs="Times New Roman"/>
                <w:b/>
                <w:sz w:val="24"/>
                <w:szCs w:val="24"/>
                <w:lang w:eastAsia="ru-RU"/>
              </w:rPr>
              <w:t>Итого в %</w:t>
            </w:r>
          </w:p>
        </w:tc>
        <w:tc>
          <w:tcPr>
            <w:tcW w:w="415"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b/>
                <w:sz w:val="24"/>
                <w:szCs w:val="24"/>
                <w:lang w:eastAsia="ru-RU"/>
              </w:rPr>
            </w:pPr>
          </w:p>
        </w:tc>
        <w:tc>
          <w:tcPr>
            <w:tcW w:w="416" w:type="pct"/>
            <w:shd w:val="clear" w:color="auto" w:fill="auto"/>
          </w:tcPr>
          <w:p w:rsidR="005B23F2" w:rsidRPr="005B23F2" w:rsidRDefault="005A29EE" w:rsidP="00FB6CFE">
            <w:pPr>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23</w:t>
            </w:r>
            <w:r w:rsidR="005B23F2" w:rsidRPr="005B23F2">
              <w:rPr>
                <w:rFonts w:ascii="Times New Roman" w:eastAsia="Times New Roman" w:hAnsi="Times New Roman" w:cs="Times New Roman"/>
                <w:b/>
                <w:sz w:val="24"/>
                <w:szCs w:val="24"/>
                <w:lang w:eastAsia="ru-RU"/>
              </w:rPr>
              <w:t>%</w:t>
            </w:r>
          </w:p>
        </w:tc>
        <w:tc>
          <w:tcPr>
            <w:tcW w:w="555" w:type="pct"/>
            <w:shd w:val="clear" w:color="auto" w:fill="auto"/>
          </w:tcPr>
          <w:p w:rsidR="005B23F2" w:rsidRPr="005B23F2" w:rsidRDefault="00DA6467" w:rsidP="00FB6CFE">
            <w:pPr>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32</w:t>
            </w:r>
            <w:r w:rsidR="005B23F2" w:rsidRPr="005B23F2">
              <w:rPr>
                <w:rFonts w:ascii="Times New Roman" w:eastAsia="Times New Roman" w:hAnsi="Times New Roman" w:cs="Times New Roman"/>
                <w:b/>
                <w:sz w:val="24"/>
                <w:szCs w:val="24"/>
                <w:lang w:eastAsia="ru-RU"/>
              </w:rPr>
              <w:t>%</w:t>
            </w:r>
          </w:p>
        </w:tc>
        <w:tc>
          <w:tcPr>
            <w:tcW w:w="621" w:type="pct"/>
            <w:shd w:val="clear" w:color="auto" w:fill="auto"/>
          </w:tcPr>
          <w:p w:rsidR="005B23F2" w:rsidRPr="005B23F2" w:rsidRDefault="00DA6467" w:rsidP="00FB6CFE">
            <w:pPr>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68</w:t>
            </w:r>
            <w:r w:rsidR="005B23F2" w:rsidRPr="005B23F2">
              <w:rPr>
                <w:rFonts w:ascii="Times New Roman" w:eastAsia="Times New Roman" w:hAnsi="Times New Roman" w:cs="Times New Roman"/>
                <w:b/>
                <w:sz w:val="24"/>
                <w:szCs w:val="24"/>
                <w:lang w:eastAsia="ru-RU"/>
              </w:rPr>
              <w:t>%</w:t>
            </w:r>
          </w:p>
        </w:tc>
        <w:tc>
          <w:tcPr>
            <w:tcW w:w="580" w:type="pct"/>
            <w:shd w:val="clear" w:color="auto" w:fill="auto"/>
          </w:tcPr>
          <w:p w:rsidR="005B23F2" w:rsidRPr="005B23F2" w:rsidRDefault="00DA6467" w:rsidP="00FB6CFE">
            <w:pPr>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77</w:t>
            </w:r>
            <w:r w:rsidR="005B23F2" w:rsidRPr="005B23F2">
              <w:rPr>
                <w:rFonts w:ascii="Times New Roman" w:eastAsia="Times New Roman" w:hAnsi="Times New Roman" w:cs="Times New Roman"/>
                <w:b/>
                <w:sz w:val="24"/>
                <w:szCs w:val="24"/>
                <w:lang w:eastAsia="ru-RU"/>
              </w:rPr>
              <w:t>%</w:t>
            </w:r>
          </w:p>
        </w:tc>
        <w:tc>
          <w:tcPr>
            <w:tcW w:w="875"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p>
        </w:tc>
      </w:tr>
    </w:tbl>
    <w:p w:rsidR="005B23F2" w:rsidRPr="005B23F2" w:rsidRDefault="005B23F2" w:rsidP="005B23F2">
      <w:pPr>
        <w:keepNext/>
        <w:jc w:val="both"/>
        <w:rPr>
          <w:rFonts w:ascii="Calibri" w:eastAsia="Times New Roman" w:hAnsi="Calibri" w:cs="Times New Roman"/>
          <w:sz w:val="28"/>
          <w:szCs w:val="28"/>
          <w:lang w:eastAsia="ru-RU"/>
        </w:rPr>
      </w:pPr>
    </w:p>
    <w:p w:rsidR="005B23F2" w:rsidRPr="005B23F2" w:rsidRDefault="005B23F2" w:rsidP="005B23F2">
      <w:pPr>
        <w:pStyle w:val="a3"/>
        <w:widowControl w:val="0"/>
        <w:numPr>
          <w:ilvl w:val="1"/>
          <w:numId w:val="28"/>
        </w:numPr>
        <w:autoSpaceDE w:val="0"/>
        <w:autoSpaceDN w:val="0"/>
        <w:adjustRightInd w:val="0"/>
        <w:spacing w:after="0" w:line="240" w:lineRule="auto"/>
        <w:jc w:val="both"/>
        <w:outlineLvl w:val="1"/>
        <w:rPr>
          <w:rFonts w:ascii="Times New Roman" w:eastAsia="Calibri" w:hAnsi="Times New Roman"/>
          <w:b/>
          <w:sz w:val="28"/>
          <w:szCs w:val="20"/>
        </w:rPr>
      </w:pPr>
      <w:bookmarkStart w:id="10" w:name="_Toc528955118"/>
      <w:bookmarkStart w:id="11" w:name="_Toc528955536"/>
      <w:r w:rsidRPr="005B23F2">
        <w:rPr>
          <w:rFonts w:ascii="Times New Roman" w:eastAsia="Calibri" w:hAnsi="Times New Roman"/>
          <w:b/>
          <w:sz w:val="28"/>
          <w:szCs w:val="20"/>
        </w:rPr>
        <w:t xml:space="preserve">Содержание </w:t>
      </w:r>
      <w:bookmarkEnd w:id="10"/>
      <w:bookmarkEnd w:id="11"/>
      <w:r w:rsidRPr="005B23F2">
        <w:rPr>
          <w:rFonts w:ascii="Times New Roman" w:eastAsia="Calibri" w:hAnsi="Times New Roman"/>
          <w:b/>
          <w:sz w:val="28"/>
          <w:szCs w:val="20"/>
        </w:rPr>
        <w:t>семинарских занятий</w:t>
      </w:r>
    </w:p>
    <w:p w:rsidR="005B23F2" w:rsidRPr="005B23F2" w:rsidRDefault="005B23F2" w:rsidP="005B23F2">
      <w:pPr>
        <w:widowControl w:val="0"/>
        <w:autoSpaceDE w:val="0"/>
        <w:autoSpaceDN w:val="0"/>
        <w:adjustRightInd w:val="0"/>
        <w:spacing w:after="0" w:line="240" w:lineRule="auto"/>
        <w:jc w:val="both"/>
        <w:rPr>
          <w:rFonts w:ascii="Times New Roman" w:eastAsia="Calibri" w:hAnsi="Times New Roman" w:cs="Times New Roman"/>
          <w:sz w:val="28"/>
          <w:szCs w:val="20"/>
          <w:lang w:eastAsia="ru-RU"/>
        </w:rPr>
      </w:pP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1"/>
        <w:gridCol w:w="6078"/>
        <w:gridCol w:w="2108"/>
      </w:tblGrid>
      <w:tr w:rsidR="005B23F2" w:rsidRPr="005B23F2" w:rsidTr="004767A5">
        <w:tc>
          <w:tcPr>
            <w:tcW w:w="2021" w:type="dxa"/>
          </w:tcPr>
          <w:p w:rsidR="005B23F2" w:rsidRPr="005B23F2" w:rsidRDefault="005B23F2" w:rsidP="005B23F2">
            <w:pPr>
              <w:keepNext/>
              <w:spacing w:after="0" w:line="240" w:lineRule="auto"/>
              <w:jc w:val="both"/>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lastRenderedPageBreak/>
              <w:t>Наименование тем (разделов) дисциплины</w:t>
            </w:r>
          </w:p>
        </w:tc>
        <w:tc>
          <w:tcPr>
            <w:tcW w:w="6078" w:type="dxa"/>
          </w:tcPr>
          <w:p w:rsidR="005B23F2" w:rsidRPr="005B23F2" w:rsidRDefault="005B23F2" w:rsidP="005B23F2">
            <w:pPr>
              <w:keepNext/>
              <w:spacing w:after="0" w:line="240" w:lineRule="auto"/>
              <w:jc w:val="both"/>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Перечень вопросов для обсуждения на семинарских, практических занятиях, рекомендуемые источники из разделов 8,</w:t>
            </w:r>
            <w:r w:rsidR="0073168B">
              <w:rPr>
                <w:rFonts w:ascii="Times New Roman" w:eastAsia="Times New Roman" w:hAnsi="Times New Roman" w:cs="Times New Roman"/>
                <w:b/>
                <w:sz w:val="24"/>
                <w:szCs w:val="24"/>
                <w:lang w:eastAsia="ru-RU"/>
              </w:rPr>
              <w:t xml:space="preserve"> </w:t>
            </w:r>
            <w:r w:rsidRPr="005B23F2">
              <w:rPr>
                <w:rFonts w:ascii="Times New Roman" w:eastAsia="Times New Roman" w:hAnsi="Times New Roman" w:cs="Times New Roman"/>
                <w:b/>
                <w:sz w:val="24"/>
                <w:szCs w:val="24"/>
                <w:lang w:eastAsia="ru-RU"/>
              </w:rPr>
              <w:t xml:space="preserve">9 (указывается раздел и порядковый номер источника) </w:t>
            </w:r>
          </w:p>
        </w:tc>
        <w:tc>
          <w:tcPr>
            <w:tcW w:w="2108" w:type="dxa"/>
          </w:tcPr>
          <w:p w:rsidR="005B23F2" w:rsidRPr="005B23F2" w:rsidRDefault="005B23F2" w:rsidP="005B23F2">
            <w:pPr>
              <w:keepNext/>
              <w:spacing w:after="0" w:line="240" w:lineRule="auto"/>
              <w:jc w:val="both"/>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Формы проведения занятий</w:t>
            </w:r>
          </w:p>
        </w:tc>
      </w:tr>
      <w:tr w:rsidR="005B23F2" w:rsidRPr="005B23F2" w:rsidTr="004767A5">
        <w:tc>
          <w:tcPr>
            <w:tcW w:w="2021" w:type="dxa"/>
          </w:tcPr>
          <w:p w:rsidR="005B23F2" w:rsidRPr="005B23F2" w:rsidRDefault="009A61F2" w:rsidP="005B23F2">
            <w:pPr>
              <w:shd w:val="clear" w:color="auto" w:fill="FFFFFF"/>
              <w:spacing w:line="240" w:lineRule="auto"/>
              <w:rPr>
                <w:rFonts w:ascii="Times New Roman" w:eastAsia="Times New Roman" w:hAnsi="Times New Roman" w:cs="Times New Roman"/>
                <w:sz w:val="24"/>
                <w:szCs w:val="28"/>
                <w:lang w:eastAsia="ru-RU"/>
              </w:rPr>
            </w:pPr>
            <w:r w:rsidRPr="009A61F2">
              <w:rPr>
                <w:rFonts w:ascii="Times New Roman" w:eastAsia="Times New Roman" w:hAnsi="Times New Roman" w:cs="Times New Roman"/>
                <w:sz w:val="24"/>
                <w:szCs w:val="28"/>
                <w:lang w:eastAsia="ru-RU"/>
              </w:rPr>
              <w:t xml:space="preserve">Торгово-экономическое сотрудничество России и КНР: поиск новой модели </w:t>
            </w:r>
          </w:p>
          <w:p w:rsidR="005B23F2" w:rsidRPr="005B23F2" w:rsidRDefault="005B23F2" w:rsidP="005B23F2">
            <w:pPr>
              <w:shd w:val="clear" w:color="auto" w:fill="FFFFFF"/>
              <w:spacing w:line="240" w:lineRule="auto"/>
              <w:rPr>
                <w:rFonts w:ascii="Times New Roman" w:eastAsia="Times New Roman" w:hAnsi="Times New Roman" w:cs="Times New Roman"/>
                <w:sz w:val="24"/>
                <w:szCs w:val="28"/>
                <w:lang w:eastAsia="ru-RU"/>
              </w:rPr>
            </w:pPr>
          </w:p>
        </w:tc>
        <w:tc>
          <w:tcPr>
            <w:tcW w:w="6078" w:type="dxa"/>
          </w:tcPr>
          <w:p w:rsidR="003C2184" w:rsidRPr="00D329CA" w:rsidRDefault="003C2184" w:rsidP="005B23F2">
            <w:pPr>
              <w:widowControl w:val="0"/>
              <w:numPr>
                <w:ilvl w:val="0"/>
                <w:numId w:val="2"/>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D329CA">
              <w:rPr>
                <w:rFonts w:ascii="Times New Roman" w:eastAsia="Times New Roman" w:hAnsi="Times New Roman" w:cs="Times New Roman"/>
                <w:sz w:val="24"/>
                <w:szCs w:val="28"/>
                <w:lang w:eastAsia="ru-RU"/>
              </w:rPr>
              <w:t xml:space="preserve">Этапы развития торгово-экономического сотрудничества России и Китая </w:t>
            </w:r>
          </w:p>
          <w:p w:rsidR="003C2184" w:rsidRPr="00D329CA" w:rsidRDefault="003C2184" w:rsidP="005B23F2">
            <w:pPr>
              <w:widowControl w:val="0"/>
              <w:numPr>
                <w:ilvl w:val="0"/>
                <w:numId w:val="2"/>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D329CA">
              <w:rPr>
                <w:rFonts w:ascii="Times New Roman" w:eastAsia="Times New Roman" w:hAnsi="Times New Roman" w:cs="Times New Roman"/>
                <w:sz w:val="24"/>
                <w:szCs w:val="28"/>
                <w:lang w:eastAsia="ru-RU"/>
              </w:rPr>
              <w:t xml:space="preserve">Факторы и условия развития торгового сотрудничества России и Китая в современных условиях мировой экономики </w:t>
            </w:r>
          </w:p>
          <w:p w:rsidR="005B23F2" w:rsidRPr="00D329CA" w:rsidRDefault="003C2184" w:rsidP="005B23F2">
            <w:pPr>
              <w:widowControl w:val="0"/>
              <w:numPr>
                <w:ilvl w:val="0"/>
                <w:numId w:val="2"/>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D329CA">
              <w:rPr>
                <w:rFonts w:ascii="Times New Roman" w:eastAsia="Times New Roman" w:hAnsi="Times New Roman" w:cs="Times New Roman"/>
                <w:sz w:val="24"/>
                <w:szCs w:val="28"/>
                <w:lang w:eastAsia="ru-RU"/>
              </w:rPr>
              <w:t>Динамика и структура торговли России и Китая</w:t>
            </w:r>
          </w:p>
          <w:p w:rsidR="003C2184" w:rsidRPr="00D329CA" w:rsidRDefault="003C2184" w:rsidP="005B23F2">
            <w:pPr>
              <w:widowControl w:val="0"/>
              <w:numPr>
                <w:ilvl w:val="0"/>
                <w:numId w:val="2"/>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D329CA">
              <w:rPr>
                <w:rFonts w:ascii="Times New Roman" w:eastAsia="Times New Roman" w:hAnsi="Times New Roman" w:cs="Times New Roman"/>
                <w:sz w:val="24"/>
                <w:szCs w:val="28"/>
                <w:lang w:eastAsia="ru-RU"/>
              </w:rPr>
              <w:t>Основные формы двусторонней торговли</w:t>
            </w:r>
          </w:p>
          <w:p w:rsidR="003C2184" w:rsidRDefault="003C2184" w:rsidP="005B23F2">
            <w:pPr>
              <w:widowControl w:val="0"/>
              <w:numPr>
                <w:ilvl w:val="0"/>
                <w:numId w:val="2"/>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D329CA">
              <w:rPr>
                <w:rFonts w:ascii="Times New Roman" w:eastAsia="Times New Roman" w:hAnsi="Times New Roman" w:cs="Times New Roman"/>
                <w:sz w:val="24"/>
                <w:szCs w:val="28"/>
                <w:lang w:eastAsia="ru-RU"/>
              </w:rPr>
              <w:t xml:space="preserve">Механизмы и инструменты взаимных расчетов при </w:t>
            </w:r>
            <w:r>
              <w:rPr>
                <w:rFonts w:ascii="Times New Roman" w:eastAsia="Times New Roman" w:hAnsi="Times New Roman" w:cs="Times New Roman"/>
                <w:sz w:val="24"/>
                <w:szCs w:val="28"/>
                <w:lang w:eastAsia="ru-RU"/>
              </w:rPr>
              <w:t>осуществлении торговых операций</w:t>
            </w:r>
          </w:p>
          <w:p w:rsidR="00940015" w:rsidRDefault="00940015" w:rsidP="00940015">
            <w:pPr>
              <w:widowControl w:val="0"/>
              <w:tabs>
                <w:tab w:val="left" w:pos="300"/>
              </w:tabs>
              <w:autoSpaceDE w:val="0"/>
              <w:autoSpaceDN w:val="0"/>
              <w:adjustRightInd w:val="0"/>
              <w:spacing w:after="0" w:line="240" w:lineRule="auto"/>
              <w:ind w:left="502"/>
              <w:contextualSpacing/>
              <w:jc w:val="both"/>
              <w:rPr>
                <w:rFonts w:ascii="Times New Roman" w:eastAsia="Times New Roman" w:hAnsi="Times New Roman" w:cs="Times New Roman"/>
                <w:sz w:val="24"/>
                <w:szCs w:val="28"/>
                <w:lang w:eastAsia="ru-RU"/>
              </w:rPr>
            </w:pPr>
          </w:p>
          <w:p w:rsidR="005B23F2" w:rsidRPr="000D4AB0" w:rsidRDefault="005B23F2" w:rsidP="000D4AB0">
            <w:pPr>
              <w:widowControl w:val="0"/>
              <w:tabs>
                <w:tab w:val="left" w:pos="300"/>
              </w:tabs>
              <w:autoSpaceDE w:val="0"/>
              <w:autoSpaceDN w:val="0"/>
              <w:adjustRightInd w:val="0"/>
              <w:spacing w:after="0" w:line="240" w:lineRule="auto"/>
              <w:contextualSpacing/>
              <w:jc w:val="both"/>
              <w:rPr>
                <w:rFonts w:ascii="Times New Roman" w:eastAsia="Times New Roman" w:hAnsi="Times New Roman" w:cs="Times New Roman"/>
                <w:b/>
                <w:sz w:val="24"/>
                <w:szCs w:val="28"/>
                <w:lang w:val="en-US" w:eastAsia="ru-RU"/>
              </w:rPr>
            </w:pPr>
            <w:r w:rsidRPr="005B23F2">
              <w:rPr>
                <w:rFonts w:ascii="Times New Roman" w:eastAsia="Times New Roman" w:hAnsi="Times New Roman" w:cs="Times New Roman"/>
                <w:b/>
                <w:sz w:val="24"/>
                <w:szCs w:val="28"/>
                <w:lang w:eastAsia="ru-RU"/>
              </w:rPr>
              <w:t>Рекомендуемые источники</w:t>
            </w:r>
            <w:r w:rsidRPr="000D4AB0">
              <w:rPr>
                <w:rFonts w:ascii="Times New Roman" w:eastAsia="Times New Roman" w:hAnsi="Times New Roman" w:cs="Times New Roman"/>
                <w:b/>
                <w:sz w:val="24"/>
                <w:szCs w:val="28"/>
                <w:lang w:eastAsia="ru-RU"/>
              </w:rPr>
              <w:t>: 8.1, 8.2, 8.</w:t>
            </w:r>
            <w:r w:rsidR="000D4AB0" w:rsidRPr="000D4AB0">
              <w:rPr>
                <w:rFonts w:ascii="Times New Roman" w:eastAsia="Times New Roman" w:hAnsi="Times New Roman" w:cs="Times New Roman"/>
                <w:b/>
                <w:sz w:val="24"/>
                <w:szCs w:val="28"/>
                <w:lang w:val="en-US" w:eastAsia="ru-RU"/>
              </w:rPr>
              <w:t>5</w:t>
            </w:r>
            <w:r w:rsidRPr="000D4AB0">
              <w:rPr>
                <w:rFonts w:ascii="Times New Roman" w:eastAsia="Times New Roman" w:hAnsi="Times New Roman" w:cs="Times New Roman"/>
                <w:b/>
                <w:sz w:val="24"/>
                <w:szCs w:val="28"/>
                <w:lang w:eastAsia="ru-RU"/>
              </w:rPr>
              <w:t>, 8.</w:t>
            </w:r>
            <w:r w:rsidR="000D4AB0" w:rsidRPr="000D4AB0">
              <w:rPr>
                <w:rFonts w:ascii="Times New Roman" w:eastAsia="Times New Roman" w:hAnsi="Times New Roman" w:cs="Times New Roman"/>
                <w:b/>
                <w:sz w:val="24"/>
                <w:szCs w:val="28"/>
                <w:lang w:val="en-US" w:eastAsia="ru-RU"/>
              </w:rPr>
              <w:t>8</w:t>
            </w:r>
          </w:p>
        </w:tc>
        <w:tc>
          <w:tcPr>
            <w:tcW w:w="2108" w:type="dxa"/>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Опрос, дискуссия, решение практико-ориентированного задания</w:t>
            </w:r>
          </w:p>
        </w:tc>
      </w:tr>
      <w:tr w:rsidR="005B23F2" w:rsidRPr="005B23F2" w:rsidTr="004767A5">
        <w:tc>
          <w:tcPr>
            <w:tcW w:w="2021" w:type="dxa"/>
          </w:tcPr>
          <w:p w:rsidR="005B23F2" w:rsidRPr="005B23F2" w:rsidRDefault="003C2184" w:rsidP="003C2184">
            <w:pPr>
              <w:shd w:val="clear" w:color="auto" w:fill="FFFFFF"/>
              <w:spacing w:line="240" w:lineRule="auto"/>
              <w:rPr>
                <w:rFonts w:ascii="Times New Roman" w:eastAsia="Times New Roman" w:hAnsi="Times New Roman" w:cs="Times New Roman"/>
                <w:sz w:val="24"/>
                <w:szCs w:val="28"/>
                <w:lang w:eastAsia="ru-RU"/>
              </w:rPr>
            </w:pPr>
            <w:r w:rsidRPr="003C2184">
              <w:rPr>
                <w:rFonts w:ascii="Times New Roman" w:eastAsia="Times New Roman" w:hAnsi="Times New Roman" w:cs="Times New Roman"/>
                <w:sz w:val="24"/>
                <w:szCs w:val="28"/>
                <w:lang w:eastAsia="ru-RU"/>
              </w:rPr>
              <w:t xml:space="preserve">Торгово-экономическое приграничное сотрудничество России и Китая </w:t>
            </w:r>
          </w:p>
        </w:tc>
        <w:tc>
          <w:tcPr>
            <w:tcW w:w="6078" w:type="dxa"/>
          </w:tcPr>
          <w:p w:rsidR="005B23F2" w:rsidRPr="005B23F2" w:rsidRDefault="003C2184" w:rsidP="005B23F2">
            <w:pPr>
              <w:widowControl w:val="0"/>
              <w:numPr>
                <w:ilvl w:val="0"/>
                <w:numId w:val="15"/>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Приграничное сотрудничество как форма развития двусторонних торгово-экономических связей </w:t>
            </w:r>
          </w:p>
          <w:p w:rsidR="008E6E29" w:rsidRDefault="008E6E29" w:rsidP="005B23F2">
            <w:pPr>
              <w:widowControl w:val="0"/>
              <w:numPr>
                <w:ilvl w:val="0"/>
                <w:numId w:val="15"/>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8E6E29">
              <w:rPr>
                <w:rFonts w:ascii="Times New Roman" w:eastAsia="Times New Roman" w:hAnsi="Times New Roman" w:cs="Times New Roman"/>
                <w:sz w:val="24"/>
                <w:szCs w:val="28"/>
                <w:lang w:eastAsia="ru-RU"/>
              </w:rPr>
              <w:t>Основные направления торгово-экономического сотрудничества приграничных регионов России и КНР</w:t>
            </w:r>
          </w:p>
          <w:p w:rsidR="008E6E29" w:rsidRDefault="008E6E29" w:rsidP="005B23F2">
            <w:pPr>
              <w:widowControl w:val="0"/>
              <w:numPr>
                <w:ilvl w:val="0"/>
                <w:numId w:val="15"/>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Развитие инфраструктуры приграничной торговли</w:t>
            </w:r>
          </w:p>
          <w:p w:rsidR="008E6E29" w:rsidRDefault="008E6E29" w:rsidP="005B23F2">
            <w:pPr>
              <w:widowControl w:val="0"/>
              <w:numPr>
                <w:ilvl w:val="0"/>
                <w:numId w:val="15"/>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Приграничные свободные экономические зоны</w:t>
            </w:r>
          </w:p>
          <w:p w:rsidR="009D3128" w:rsidRDefault="009D3128" w:rsidP="009D3128">
            <w:pPr>
              <w:pStyle w:val="a3"/>
              <w:numPr>
                <w:ilvl w:val="0"/>
                <w:numId w:val="15"/>
              </w:numPr>
              <w:spacing w:after="0"/>
              <w:rPr>
                <w:rFonts w:ascii="Times New Roman" w:hAnsi="Times New Roman"/>
                <w:sz w:val="24"/>
                <w:szCs w:val="28"/>
              </w:rPr>
            </w:pPr>
            <w:r w:rsidRPr="009D3128">
              <w:rPr>
                <w:rFonts w:ascii="Times New Roman" w:hAnsi="Times New Roman"/>
                <w:sz w:val="24"/>
                <w:szCs w:val="28"/>
              </w:rPr>
              <w:t xml:space="preserve">Проблемы оптимизации структуры </w:t>
            </w:r>
            <w:r>
              <w:rPr>
                <w:rFonts w:ascii="Times New Roman" w:hAnsi="Times New Roman"/>
                <w:sz w:val="24"/>
                <w:szCs w:val="28"/>
              </w:rPr>
              <w:t>двусторонней приграничной торговли</w:t>
            </w:r>
          </w:p>
          <w:p w:rsidR="00940015" w:rsidRPr="009D3128" w:rsidRDefault="00940015" w:rsidP="00940015">
            <w:pPr>
              <w:pStyle w:val="a3"/>
              <w:spacing w:after="0"/>
              <w:ind w:left="502"/>
              <w:rPr>
                <w:rFonts w:ascii="Times New Roman" w:hAnsi="Times New Roman"/>
                <w:sz w:val="24"/>
                <w:szCs w:val="28"/>
              </w:rPr>
            </w:pPr>
          </w:p>
          <w:p w:rsidR="005B23F2" w:rsidRPr="005B23F2" w:rsidRDefault="005B23F2" w:rsidP="005B23F2">
            <w:pPr>
              <w:widowControl w:val="0"/>
              <w:tabs>
                <w:tab w:val="left" w:pos="300"/>
              </w:tabs>
              <w:autoSpaceDE w:val="0"/>
              <w:autoSpaceDN w:val="0"/>
              <w:adjustRightInd w:val="0"/>
              <w:spacing w:after="0" w:line="240" w:lineRule="auto"/>
              <w:contextualSpacing/>
              <w:jc w:val="both"/>
              <w:rPr>
                <w:rFonts w:ascii="Times New Roman" w:eastAsia="Times New Roman" w:hAnsi="Times New Roman" w:cs="Times New Roman"/>
                <w:b/>
                <w:sz w:val="24"/>
                <w:szCs w:val="28"/>
                <w:lang w:eastAsia="ru-RU"/>
              </w:rPr>
            </w:pPr>
            <w:r w:rsidRPr="005B23F2">
              <w:rPr>
                <w:rFonts w:ascii="Times New Roman" w:eastAsia="Times New Roman" w:hAnsi="Times New Roman" w:cs="Times New Roman"/>
                <w:b/>
                <w:sz w:val="24"/>
                <w:szCs w:val="28"/>
                <w:lang w:eastAsia="ru-RU"/>
              </w:rPr>
              <w:t xml:space="preserve">Рекомендуемые источники: </w:t>
            </w:r>
            <w:r w:rsidR="00011F1A" w:rsidRPr="000D4AB0">
              <w:rPr>
                <w:rFonts w:ascii="Times New Roman" w:eastAsia="Times New Roman" w:hAnsi="Times New Roman" w:cs="Times New Roman"/>
                <w:b/>
                <w:sz w:val="24"/>
                <w:szCs w:val="28"/>
                <w:lang w:eastAsia="ru-RU"/>
              </w:rPr>
              <w:t>8.1, 8.2, 8.</w:t>
            </w:r>
            <w:r w:rsidR="00011F1A" w:rsidRPr="000D4AB0">
              <w:rPr>
                <w:rFonts w:ascii="Times New Roman" w:eastAsia="Times New Roman" w:hAnsi="Times New Roman" w:cs="Times New Roman"/>
                <w:b/>
                <w:sz w:val="24"/>
                <w:szCs w:val="28"/>
                <w:lang w:val="en-US" w:eastAsia="ru-RU"/>
              </w:rPr>
              <w:t>5</w:t>
            </w:r>
            <w:r w:rsidR="00011F1A" w:rsidRPr="000D4AB0">
              <w:rPr>
                <w:rFonts w:ascii="Times New Roman" w:eastAsia="Times New Roman" w:hAnsi="Times New Roman" w:cs="Times New Roman"/>
                <w:b/>
                <w:sz w:val="24"/>
                <w:szCs w:val="28"/>
                <w:lang w:eastAsia="ru-RU"/>
              </w:rPr>
              <w:t>, 8.</w:t>
            </w:r>
            <w:r w:rsidR="00011F1A" w:rsidRPr="000D4AB0">
              <w:rPr>
                <w:rFonts w:ascii="Times New Roman" w:eastAsia="Times New Roman" w:hAnsi="Times New Roman" w:cs="Times New Roman"/>
                <w:b/>
                <w:sz w:val="24"/>
                <w:szCs w:val="28"/>
                <w:lang w:val="en-US" w:eastAsia="ru-RU"/>
              </w:rPr>
              <w:t>8</w:t>
            </w:r>
          </w:p>
        </w:tc>
        <w:tc>
          <w:tcPr>
            <w:tcW w:w="2108" w:type="dxa"/>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Опрос, научный доклад, дискуссия, решение практико-ориентированного задания</w:t>
            </w:r>
          </w:p>
        </w:tc>
      </w:tr>
      <w:tr w:rsidR="005B23F2" w:rsidRPr="005B23F2" w:rsidTr="004767A5">
        <w:tc>
          <w:tcPr>
            <w:tcW w:w="2021" w:type="dxa"/>
          </w:tcPr>
          <w:p w:rsidR="005B23F2" w:rsidRPr="00695E04" w:rsidRDefault="008E6E29" w:rsidP="008E6E29">
            <w:pPr>
              <w:shd w:val="clear" w:color="auto" w:fill="FFFFFF"/>
              <w:spacing w:line="240" w:lineRule="auto"/>
              <w:rPr>
                <w:rFonts w:ascii="Times New Roman" w:eastAsia="Times New Roman" w:hAnsi="Times New Roman" w:cs="Times New Roman"/>
                <w:sz w:val="24"/>
                <w:szCs w:val="24"/>
                <w:lang w:eastAsia="ru-RU"/>
              </w:rPr>
            </w:pPr>
            <w:r w:rsidRPr="00695E04">
              <w:rPr>
                <w:rFonts w:ascii="Times New Roman" w:eastAsia="Times New Roman" w:hAnsi="Times New Roman" w:cs="Times New Roman"/>
                <w:sz w:val="24"/>
                <w:szCs w:val="24"/>
                <w:lang w:eastAsia="ru-RU"/>
              </w:rPr>
              <w:t xml:space="preserve">Торгово-экономическое взаимодействие России и Китая в энергетической сфере в условиях санкций </w:t>
            </w:r>
          </w:p>
        </w:tc>
        <w:tc>
          <w:tcPr>
            <w:tcW w:w="6078" w:type="dxa"/>
          </w:tcPr>
          <w:p w:rsidR="008E6E29" w:rsidRDefault="008E6E29" w:rsidP="005B23F2">
            <w:pPr>
              <w:widowControl w:val="0"/>
              <w:numPr>
                <w:ilvl w:val="0"/>
                <w:numId w:val="16"/>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Стратегическое партнерство России и Китая в энергетической сфере</w:t>
            </w:r>
          </w:p>
          <w:p w:rsidR="006563F7" w:rsidRDefault="008E6E29" w:rsidP="005B23F2">
            <w:pPr>
              <w:widowControl w:val="0"/>
              <w:numPr>
                <w:ilvl w:val="0"/>
                <w:numId w:val="16"/>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Оценка современного состояния российско-китайской тор</w:t>
            </w:r>
            <w:r w:rsidR="009D56F7">
              <w:rPr>
                <w:rFonts w:ascii="Times New Roman" w:eastAsia="Times New Roman" w:hAnsi="Times New Roman" w:cs="Times New Roman"/>
                <w:sz w:val="24"/>
                <w:szCs w:val="28"/>
                <w:lang w:eastAsia="ru-RU"/>
              </w:rPr>
              <w:t>говли энергетическими ресурсами</w:t>
            </w:r>
            <w:r>
              <w:rPr>
                <w:rFonts w:ascii="Times New Roman" w:eastAsia="Times New Roman" w:hAnsi="Times New Roman" w:cs="Times New Roman"/>
                <w:sz w:val="24"/>
                <w:szCs w:val="28"/>
                <w:lang w:eastAsia="ru-RU"/>
              </w:rPr>
              <w:t xml:space="preserve"> </w:t>
            </w:r>
          </w:p>
          <w:p w:rsidR="006563F7" w:rsidRDefault="006563F7" w:rsidP="005B23F2">
            <w:pPr>
              <w:widowControl w:val="0"/>
              <w:numPr>
                <w:ilvl w:val="0"/>
                <w:numId w:val="16"/>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Асимметричная взаимозависимость в двусторонних торговых отношениях России и Китая</w:t>
            </w:r>
          </w:p>
          <w:p w:rsidR="006563F7" w:rsidRDefault="006563F7" w:rsidP="005B23F2">
            <w:pPr>
              <w:widowControl w:val="0"/>
              <w:numPr>
                <w:ilvl w:val="0"/>
                <w:numId w:val="16"/>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6563F7">
              <w:rPr>
                <w:rFonts w:ascii="Times New Roman" w:eastAsia="Times New Roman" w:hAnsi="Times New Roman" w:cs="Times New Roman"/>
                <w:sz w:val="24"/>
                <w:szCs w:val="28"/>
                <w:lang w:eastAsia="ru-RU"/>
              </w:rPr>
              <w:t>Деятельность российских нефтяных и газовых компаний на рынке Китая</w:t>
            </w:r>
          </w:p>
          <w:p w:rsidR="005B23F2" w:rsidRDefault="006563F7" w:rsidP="006563F7">
            <w:pPr>
              <w:widowControl w:val="0"/>
              <w:numPr>
                <w:ilvl w:val="0"/>
                <w:numId w:val="16"/>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Сотрудничество России и Китая в обеспечении энергетической безопасности</w:t>
            </w:r>
          </w:p>
          <w:p w:rsidR="006563F7" w:rsidRPr="005B23F2" w:rsidRDefault="006563F7" w:rsidP="006563F7">
            <w:pPr>
              <w:widowControl w:val="0"/>
              <w:tabs>
                <w:tab w:val="left" w:pos="300"/>
              </w:tabs>
              <w:autoSpaceDE w:val="0"/>
              <w:autoSpaceDN w:val="0"/>
              <w:adjustRightInd w:val="0"/>
              <w:spacing w:after="0" w:line="240" w:lineRule="auto"/>
              <w:ind w:left="360"/>
              <w:contextualSpacing/>
              <w:jc w:val="both"/>
              <w:rPr>
                <w:rFonts w:ascii="Times New Roman" w:eastAsia="Times New Roman" w:hAnsi="Times New Roman" w:cs="Times New Roman"/>
                <w:sz w:val="24"/>
                <w:szCs w:val="28"/>
                <w:lang w:eastAsia="ru-RU"/>
              </w:rPr>
            </w:pPr>
          </w:p>
          <w:p w:rsidR="005B23F2" w:rsidRPr="005B23F2" w:rsidRDefault="005B23F2" w:rsidP="005B23F2">
            <w:pPr>
              <w:widowControl w:val="0"/>
              <w:tabs>
                <w:tab w:val="left" w:pos="300"/>
              </w:tabs>
              <w:autoSpaceDE w:val="0"/>
              <w:autoSpaceDN w:val="0"/>
              <w:adjustRightInd w:val="0"/>
              <w:spacing w:after="0" w:line="240" w:lineRule="auto"/>
              <w:contextualSpacing/>
              <w:jc w:val="both"/>
              <w:rPr>
                <w:rFonts w:ascii="Times New Roman" w:eastAsia="Times New Roman" w:hAnsi="Times New Roman" w:cs="Times New Roman"/>
                <w:b/>
                <w:sz w:val="24"/>
                <w:szCs w:val="28"/>
                <w:lang w:eastAsia="ru-RU"/>
              </w:rPr>
            </w:pPr>
            <w:r w:rsidRPr="005B23F2">
              <w:rPr>
                <w:rFonts w:ascii="Times New Roman" w:eastAsia="Times New Roman" w:hAnsi="Times New Roman" w:cs="Times New Roman"/>
                <w:b/>
                <w:sz w:val="24"/>
                <w:szCs w:val="28"/>
                <w:lang w:eastAsia="ru-RU"/>
              </w:rPr>
              <w:t xml:space="preserve">Рекомендуемые источники: </w:t>
            </w:r>
            <w:r w:rsidR="00220A61" w:rsidRPr="000D4AB0">
              <w:rPr>
                <w:rFonts w:ascii="Times New Roman" w:eastAsia="Times New Roman" w:hAnsi="Times New Roman" w:cs="Times New Roman"/>
                <w:b/>
                <w:sz w:val="24"/>
                <w:szCs w:val="28"/>
                <w:lang w:eastAsia="ru-RU"/>
              </w:rPr>
              <w:t>8.1, 8.2, 8.</w:t>
            </w:r>
            <w:r w:rsidR="00220A61" w:rsidRPr="000D4AB0">
              <w:rPr>
                <w:rFonts w:ascii="Times New Roman" w:eastAsia="Times New Roman" w:hAnsi="Times New Roman" w:cs="Times New Roman"/>
                <w:b/>
                <w:sz w:val="24"/>
                <w:szCs w:val="28"/>
                <w:lang w:val="en-US" w:eastAsia="ru-RU"/>
              </w:rPr>
              <w:t>5</w:t>
            </w:r>
            <w:r w:rsidR="00220A61" w:rsidRPr="000D4AB0">
              <w:rPr>
                <w:rFonts w:ascii="Times New Roman" w:eastAsia="Times New Roman" w:hAnsi="Times New Roman" w:cs="Times New Roman"/>
                <w:b/>
                <w:sz w:val="24"/>
                <w:szCs w:val="28"/>
                <w:lang w:eastAsia="ru-RU"/>
              </w:rPr>
              <w:t>, 8.</w:t>
            </w:r>
            <w:r w:rsidR="00220A61" w:rsidRPr="000D4AB0">
              <w:rPr>
                <w:rFonts w:ascii="Times New Roman" w:eastAsia="Times New Roman" w:hAnsi="Times New Roman" w:cs="Times New Roman"/>
                <w:b/>
                <w:sz w:val="24"/>
                <w:szCs w:val="28"/>
                <w:lang w:val="en-US" w:eastAsia="ru-RU"/>
              </w:rPr>
              <w:t>8</w:t>
            </w:r>
          </w:p>
        </w:tc>
        <w:tc>
          <w:tcPr>
            <w:tcW w:w="2108" w:type="dxa"/>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Опрос, научный доклад дискуссия, решение практико-ориентированного задания</w:t>
            </w:r>
          </w:p>
        </w:tc>
      </w:tr>
      <w:tr w:rsidR="005B23F2" w:rsidRPr="005B23F2" w:rsidTr="004767A5">
        <w:tc>
          <w:tcPr>
            <w:tcW w:w="2021" w:type="dxa"/>
          </w:tcPr>
          <w:p w:rsidR="005B23F2" w:rsidRPr="00695E04" w:rsidRDefault="006563F7" w:rsidP="006563F7">
            <w:pPr>
              <w:spacing w:after="0" w:line="240" w:lineRule="auto"/>
              <w:jc w:val="both"/>
              <w:rPr>
                <w:rFonts w:ascii="Times New Roman" w:eastAsia="Times New Roman" w:hAnsi="Times New Roman" w:cs="Times New Roman"/>
                <w:sz w:val="24"/>
                <w:szCs w:val="24"/>
                <w:lang w:eastAsia="ru-RU"/>
              </w:rPr>
            </w:pPr>
            <w:r w:rsidRPr="00695E04">
              <w:rPr>
                <w:rFonts w:ascii="Times New Roman" w:eastAsia="Times New Roman" w:hAnsi="Times New Roman" w:cs="Times New Roman"/>
                <w:sz w:val="24"/>
                <w:szCs w:val="24"/>
                <w:lang w:eastAsia="ru-RU"/>
              </w:rPr>
              <w:t xml:space="preserve">Торгово-экономическое сотрудничество России и Китая в многостороннем формате </w:t>
            </w:r>
          </w:p>
        </w:tc>
        <w:tc>
          <w:tcPr>
            <w:tcW w:w="6078" w:type="dxa"/>
          </w:tcPr>
          <w:p w:rsidR="007961E8" w:rsidRDefault="005875BA" w:rsidP="005B23F2">
            <w:pPr>
              <w:numPr>
                <w:ilvl w:val="0"/>
                <w:numId w:val="27"/>
              </w:numPr>
              <w:tabs>
                <w:tab w:val="left" w:pos="322"/>
              </w:tabs>
              <w:spacing w:after="0" w:line="240" w:lineRule="auto"/>
              <w:contextualSpacing/>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Формы многостороннего торгового сотрудничества России и Китая</w:t>
            </w:r>
            <w:r w:rsidR="0087764C">
              <w:rPr>
                <w:rFonts w:ascii="Times New Roman" w:eastAsia="Times New Roman" w:hAnsi="Times New Roman" w:cs="Times New Roman"/>
                <w:sz w:val="24"/>
                <w:szCs w:val="28"/>
                <w:lang w:eastAsia="ru-RU"/>
              </w:rPr>
              <w:t xml:space="preserve">. </w:t>
            </w:r>
            <w:r w:rsidR="007961E8">
              <w:rPr>
                <w:rFonts w:ascii="Times New Roman" w:eastAsia="Times New Roman" w:hAnsi="Times New Roman" w:cs="Times New Roman"/>
                <w:sz w:val="24"/>
                <w:szCs w:val="28"/>
                <w:lang w:eastAsia="ru-RU"/>
              </w:rPr>
              <w:t>Многосторонний формат торгово-экономического сотрудничества России и Китая</w:t>
            </w:r>
          </w:p>
          <w:p w:rsidR="007961E8" w:rsidRDefault="007961E8" w:rsidP="005B23F2">
            <w:pPr>
              <w:numPr>
                <w:ilvl w:val="0"/>
                <w:numId w:val="27"/>
              </w:numPr>
              <w:tabs>
                <w:tab w:val="left" w:pos="322"/>
              </w:tabs>
              <w:spacing w:after="0" w:line="240" w:lineRule="auto"/>
              <w:contextualSpacing/>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Торговое партнерство России и Китая в рамках БРИКС</w:t>
            </w:r>
          </w:p>
          <w:p w:rsidR="007961E8" w:rsidRDefault="007961E8" w:rsidP="005B23F2">
            <w:pPr>
              <w:numPr>
                <w:ilvl w:val="0"/>
                <w:numId w:val="27"/>
              </w:numPr>
              <w:tabs>
                <w:tab w:val="left" w:pos="322"/>
              </w:tabs>
              <w:spacing w:after="0" w:line="240" w:lineRule="auto"/>
              <w:contextualSpacing/>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Взаимодействие России и Китая в сфере торговли в рамках регионального экономического форума АТЭС</w:t>
            </w:r>
          </w:p>
          <w:p w:rsidR="00270C8D" w:rsidRPr="00270C8D" w:rsidRDefault="007961E8" w:rsidP="007961E8">
            <w:pPr>
              <w:numPr>
                <w:ilvl w:val="0"/>
                <w:numId w:val="27"/>
              </w:numPr>
              <w:tabs>
                <w:tab w:val="left" w:pos="322"/>
              </w:tabs>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4"/>
                <w:szCs w:val="28"/>
                <w:lang w:eastAsia="ru-RU"/>
              </w:rPr>
              <w:t>Торгово-экономическое сотрудничество России и Китая в рамках проекта «Один пояс - один путь»</w:t>
            </w:r>
          </w:p>
          <w:p w:rsidR="00270C8D" w:rsidRDefault="00270C8D" w:rsidP="00270C8D">
            <w:pPr>
              <w:tabs>
                <w:tab w:val="left" w:pos="322"/>
              </w:tabs>
              <w:spacing w:after="0" w:line="240" w:lineRule="auto"/>
              <w:ind w:left="-23"/>
              <w:contextualSpacing/>
              <w:jc w:val="both"/>
              <w:rPr>
                <w:rFonts w:ascii="Times New Roman" w:eastAsia="Times New Roman" w:hAnsi="Times New Roman" w:cs="Times New Roman"/>
                <w:sz w:val="24"/>
                <w:szCs w:val="28"/>
                <w:lang w:eastAsia="ru-RU"/>
              </w:rPr>
            </w:pPr>
          </w:p>
          <w:p w:rsidR="005B23F2" w:rsidRPr="00A02D8A" w:rsidRDefault="007961E8" w:rsidP="00D44D61">
            <w:pPr>
              <w:tabs>
                <w:tab w:val="left" w:pos="322"/>
              </w:tabs>
              <w:spacing w:after="0" w:line="240" w:lineRule="auto"/>
              <w:ind w:left="-23"/>
              <w:contextualSpacing/>
              <w:jc w:val="both"/>
              <w:rPr>
                <w:rFonts w:ascii="Times New Roman" w:eastAsia="Times New Roman" w:hAnsi="Times New Roman" w:cs="Times New Roman"/>
                <w:sz w:val="28"/>
                <w:szCs w:val="28"/>
                <w:lang w:eastAsia="ru-RU"/>
              </w:rPr>
            </w:pPr>
            <w:r w:rsidRPr="005B23F2">
              <w:rPr>
                <w:rFonts w:ascii="Times New Roman" w:eastAsia="Times New Roman" w:hAnsi="Times New Roman" w:cs="Times New Roman"/>
                <w:b/>
                <w:bCs/>
                <w:sz w:val="24"/>
                <w:szCs w:val="28"/>
                <w:lang w:eastAsia="ru-RU"/>
              </w:rPr>
              <w:t xml:space="preserve"> </w:t>
            </w:r>
            <w:r w:rsidR="005B23F2" w:rsidRPr="005B23F2">
              <w:rPr>
                <w:rFonts w:ascii="Times New Roman" w:eastAsia="Times New Roman" w:hAnsi="Times New Roman" w:cs="Times New Roman"/>
                <w:b/>
                <w:bCs/>
                <w:sz w:val="24"/>
                <w:szCs w:val="28"/>
                <w:lang w:eastAsia="ru-RU"/>
              </w:rPr>
              <w:t>Рекомендуемые источники: 8.1, 8.2, 8.</w:t>
            </w:r>
            <w:r w:rsidR="00D44D61">
              <w:rPr>
                <w:rFonts w:ascii="Times New Roman" w:eastAsia="Times New Roman" w:hAnsi="Times New Roman" w:cs="Times New Roman"/>
                <w:b/>
                <w:bCs/>
                <w:sz w:val="24"/>
                <w:szCs w:val="28"/>
                <w:lang w:val="en-US" w:eastAsia="ru-RU"/>
              </w:rPr>
              <w:t>4</w:t>
            </w:r>
          </w:p>
        </w:tc>
        <w:tc>
          <w:tcPr>
            <w:tcW w:w="2108" w:type="dxa"/>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Опрос, решение задач и кейсов</w:t>
            </w:r>
          </w:p>
        </w:tc>
      </w:tr>
    </w:tbl>
    <w:p w:rsidR="002E0A5A" w:rsidRDefault="002E0A5A" w:rsidP="002E0A5A">
      <w:pPr>
        <w:rPr>
          <w:rFonts w:ascii="Times New Roman" w:eastAsia="Times New Roman" w:hAnsi="Times New Roman" w:cs="Times New Roman"/>
          <w:b/>
          <w:bCs/>
          <w:kern w:val="32"/>
          <w:sz w:val="28"/>
          <w:szCs w:val="32"/>
          <w:lang w:eastAsia="ru-RU"/>
        </w:rPr>
      </w:pPr>
      <w:bookmarkStart w:id="12" w:name="_Toc528955537"/>
    </w:p>
    <w:p w:rsidR="005B23F2" w:rsidRPr="005B23F2" w:rsidRDefault="005B23F2" w:rsidP="001D7636">
      <w:pPr>
        <w:keepNext/>
        <w:spacing w:after="0" w:line="240" w:lineRule="auto"/>
        <w:jc w:val="both"/>
        <w:outlineLvl w:val="0"/>
        <w:rPr>
          <w:rFonts w:ascii="Times New Roman" w:eastAsia="Times New Roman" w:hAnsi="Times New Roman" w:cs="Times New Roman"/>
          <w:b/>
          <w:bCs/>
          <w:kern w:val="32"/>
          <w:sz w:val="28"/>
          <w:szCs w:val="32"/>
          <w:lang w:eastAsia="ru-RU"/>
        </w:rPr>
      </w:pPr>
      <w:r w:rsidRPr="005B23F2">
        <w:rPr>
          <w:rFonts w:ascii="Times New Roman" w:eastAsia="Times New Roman" w:hAnsi="Times New Roman" w:cs="Times New Roman"/>
          <w:b/>
          <w:bCs/>
          <w:kern w:val="32"/>
          <w:sz w:val="28"/>
          <w:szCs w:val="32"/>
          <w:lang w:eastAsia="ru-RU"/>
        </w:rPr>
        <w:lastRenderedPageBreak/>
        <w:t>6. Перечень учебно-методического обеспечения для самостоятельной работы обучающихся по дисциплине</w:t>
      </w:r>
      <w:bookmarkEnd w:id="12"/>
    </w:p>
    <w:p w:rsidR="005B23F2" w:rsidRPr="005B23F2" w:rsidRDefault="005B23F2" w:rsidP="005B23F2">
      <w:pPr>
        <w:keepNext/>
        <w:spacing w:after="0" w:line="240" w:lineRule="auto"/>
        <w:ind w:firstLine="709"/>
        <w:jc w:val="both"/>
        <w:outlineLvl w:val="0"/>
        <w:rPr>
          <w:rFonts w:ascii="Times New Roman" w:eastAsia="Times New Roman" w:hAnsi="Times New Roman" w:cs="Times New Roman"/>
          <w:b/>
          <w:bCs/>
          <w:kern w:val="32"/>
          <w:sz w:val="28"/>
          <w:szCs w:val="32"/>
          <w:lang w:eastAsia="ru-RU"/>
        </w:rPr>
      </w:pPr>
      <w:bookmarkStart w:id="13" w:name="_Toc528955538"/>
      <w:r w:rsidRPr="005B23F2">
        <w:rPr>
          <w:rFonts w:ascii="Times New Roman" w:eastAsia="Times New Roman" w:hAnsi="Times New Roman" w:cs="Times New Roman"/>
          <w:b/>
          <w:bCs/>
          <w:kern w:val="32"/>
          <w:sz w:val="28"/>
          <w:szCs w:val="32"/>
          <w:lang w:eastAsia="ru-RU"/>
        </w:rPr>
        <w:t>6.1. Перечень вопросов, отводимых на самостоятельное освоение дисциплины, формы внеаудиторной самостоятельной работы</w:t>
      </w:r>
      <w:bookmarkEnd w:id="13"/>
    </w:p>
    <w:p w:rsidR="005B23F2" w:rsidRPr="005B23F2" w:rsidRDefault="005B23F2" w:rsidP="005B23F2">
      <w:pPr>
        <w:keepNext/>
        <w:ind w:firstLine="709"/>
        <w:jc w:val="both"/>
        <w:rPr>
          <w:rFonts w:ascii="Times New Roman" w:eastAsia="Times New Roman" w:hAnsi="Times New Roman" w:cs="Times New Roman"/>
          <w:sz w:val="28"/>
          <w:szCs w:val="28"/>
          <w:lang w:eastAsia="ru-RU"/>
        </w:rPr>
      </w:pPr>
      <w:r w:rsidRPr="005B23F2">
        <w:rPr>
          <w:rFonts w:ascii="Times New Roman" w:eastAsia="Times New Roman" w:hAnsi="Times New Roman" w:cs="Times New Roman"/>
          <w:sz w:val="28"/>
          <w:szCs w:val="28"/>
          <w:lang w:eastAsia="ru-RU"/>
        </w:rPr>
        <w:t xml:space="preserve">Основными формами </w:t>
      </w:r>
      <w:r w:rsidR="00AE4669">
        <w:rPr>
          <w:rFonts w:ascii="Times New Roman" w:eastAsia="Times New Roman" w:hAnsi="Times New Roman" w:cs="Times New Roman"/>
          <w:sz w:val="28"/>
          <w:szCs w:val="28"/>
          <w:lang w:eastAsia="ru-RU"/>
        </w:rPr>
        <w:t>в</w:t>
      </w:r>
      <w:r w:rsidRPr="005B23F2">
        <w:rPr>
          <w:rFonts w:ascii="Times New Roman" w:eastAsia="Times New Roman" w:hAnsi="Times New Roman" w:cs="Times New Roman"/>
          <w:sz w:val="28"/>
          <w:szCs w:val="28"/>
          <w:lang w:eastAsia="ru-RU"/>
        </w:rPr>
        <w:t>неаудиторной самостоятельной работы являются изучение рекомендуемых учебников и учебных пособий, поиск соответствующей информации в Интернете, в частности публикаций международных экономических организаций.</w:t>
      </w:r>
    </w:p>
    <w:tbl>
      <w:tblPr>
        <w:tblW w:w="546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5244"/>
        <w:gridCol w:w="2411"/>
      </w:tblGrid>
      <w:tr w:rsidR="005B23F2" w:rsidRPr="005B23F2" w:rsidTr="004767A5">
        <w:tc>
          <w:tcPr>
            <w:tcW w:w="1250" w:type="pct"/>
            <w:shd w:val="clear" w:color="auto" w:fill="auto"/>
          </w:tcPr>
          <w:p w:rsidR="005B23F2" w:rsidRPr="005B23F2" w:rsidRDefault="005B23F2" w:rsidP="005B23F2">
            <w:pPr>
              <w:keepNext/>
              <w:spacing w:after="0" w:line="240" w:lineRule="auto"/>
              <w:jc w:val="center"/>
              <w:rPr>
                <w:rFonts w:ascii="Times New Roman" w:eastAsia="Times New Roman" w:hAnsi="Times New Roman" w:cs="Times New Roman"/>
                <w:sz w:val="24"/>
                <w:szCs w:val="24"/>
                <w:lang w:eastAsia="ru-RU"/>
              </w:rPr>
            </w:pPr>
            <w:r w:rsidRPr="005B23F2">
              <w:rPr>
                <w:rFonts w:ascii="Times New Roman" w:eastAsia="Times New Roman" w:hAnsi="Times New Roman" w:cs="Times New Roman"/>
                <w:b/>
                <w:sz w:val="24"/>
                <w:szCs w:val="24"/>
                <w:lang w:eastAsia="ru-RU"/>
              </w:rPr>
              <w:t>Наименование тем (разделов) дисциплины</w:t>
            </w:r>
          </w:p>
        </w:tc>
        <w:tc>
          <w:tcPr>
            <w:tcW w:w="2569" w:type="pct"/>
            <w:shd w:val="clear" w:color="auto" w:fill="auto"/>
          </w:tcPr>
          <w:p w:rsidR="005B23F2" w:rsidRPr="005B23F2" w:rsidRDefault="005B23F2" w:rsidP="005B23F2">
            <w:pPr>
              <w:keepNext/>
              <w:spacing w:after="0" w:line="240" w:lineRule="auto"/>
              <w:jc w:val="center"/>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1181" w:type="pct"/>
          </w:tcPr>
          <w:p w:rsidR="005B23F2" w:rsidRPr="005B23F2" w:rsidRDefault="005B23F2" w:rsidP="005B23F2">
            <w:pPr>
              <w:keepNext/>
              <w:spacing w:after="0" w:line="240" w:lineRule="auto"/>
              <w:jc w:val="center"/>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Формы внеаудиторной самостоятельной работы</w:t>
            </w:r>
          </w:p>
        </w:tc>
      </w:tr>
      <w:tr w:rsidR="005B23F2" w:rsidRPr="005B23F2" w:rsidTr="004767A5">
        <w:trPr>
          <w:trHeight w:val="1879"/>
        </w:trPr>
        <w:tc>
          <w:tcPr>
            <w:tcW w:w="1250" w:type="pct"/>
            <w:shd w:val="clear" w:color="auto" w:fill="auto"/>
          </w:tcPr>
          <w:p w:rsidR="005B23F2" w:rsidRPr="005B23F2" w:rsidRDefault="00DA194C" w:rsidP="005B23F2">
            <w:pPr>
              <w:tabs>
                <w:tab w:val="right" w:pos="851"/>
              </w:tabs>
              <w:spacing w:after="0" w:line="240" w:lineRule="auto"/>
              <w:rPr>
                <w:rFonts w:ascii="Times New Roman" w:eastAsia="Times New Roman" w:hAnsi="Times New Roman" w:cs="Times New Roman"/>
                <w:sz w:val="24"/>
                <w:szCs w:val="28"/>
                <w:lang w:eastAsia="ru-RU"/>
              </w:rPr>
            </w:pPr>
            <w:r w:rsidRPr="00DA194C">
              <w:rPr>
                <w:rFonts w:ascii="Times New Roman" w:eastAsia="Times New Roman" w:hAnsi="Times New Roman" w:cs="Times New Roman"/>
                <w:sz w:val="24"/>
                <w:szCs w:val="28"/>
                <w:lang w:eastAsia="ru-RU"/>
              </w:rPr>
              <w:t>Торгово-экономическое сотрудничество России и КНР: поиск новой модели</w:t>
            </w:r>
          </w:p>
        </w:tc>
        <w:tc>
          <w:tcPr>
            <w:tcW w:w="2569" w:type="pct"/>
            <w:shd w:val="clear" w:color="auto" w:fill="auto"/>
          </w:tcPr>
          <w:p w:rsidR="005B23F2" w:rsidRPr="005B23F2" w:rsidRDefault="005B23F2" w:rsidP="005B23F2">
            <w:pPr>
              <w:keepNext/>
              <w:tabs>
                <w:tab w:val="left" w:pos="281"/>
              </w:tabs>
              <w:spacing w:after="0" w:line="240" w:lineRule="auto"/>
              <w:contextualSpacing/>
              <w:jc w:val="both"/>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 xml:space="preserve">История развития </w:t>
            </w:r>
            <w:r w:rsidR="001C4847">
              <w:rPr>
                <w:rFonts w:ascii="Times New Roman" w:eastAsia="Times New Roman" w:hAnsi="Times New Roman" w:cs="Times New Roman"/>
                <w:sz w:val="24"/>
                <w:szCs w:val="24"/>
                <w:lang w:eastAsia="ru-RU"/>
              </w:rPr>
              <w:t>торгового взаимодействия России и Китая</w:t>
            </w:r>
          </w:p>
          <w:p w:rsidR="001C4847" w:rsidRDefault="001C4847" w:rsidP="005B23F2">
            <w:pPr>
              <w:keepNext/>
              <w:tabs>
                <w:tab w:val="left" w:pos="281"/>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Приоритеты внешнеторговой политики России</w:t>
            </w:r>
          </w:p>
          <w:p w:rsidR="001C4847" w:rsidRDefault="001C4847" w:rsidP="001C4847">
            <w:pPr>
              <w:keepNext/>
              <w:tabs>
                <w:tab w:val="left" w:pos="281"/>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Система органов регулирования внешнеторговой деятельности Китая</w:t>
            </w:r>
          </w:p>
          <w:p w:rsidR="005B23F2" w:rsidRDefault="001C4847" w:rsidP="001C4847">
            <w:pPr>
              <w:keepNext/>
              <w:tabs>
                <w:tab w:val="left" w:pos="281"/>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Основные направления внешнеторговой политики Китая </w:t>
            </w:r>
          </w:p>
          <w:p w:rsidR="001C4847" w:rsidRDefault="001C4847" w:rsidP="001C4847">
            <w:pPr>
              <w:keepNext/>
              <w:tabs>
                <w:tab w:val="left" w:pos="281"/>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Механизм взаимодействия равноправного доверительного торгового партнерства России и Китая</w:t>
            </w:r>
          </w:p>
          <w:p w:rsidR="001C4847" w:rsidRPr="005B23F2" w:rsidRDefault="001C4847" w:rsidP="007C020F">
            <w:pPr>
              <w:keepNext/>
              <w:tabs>
                <w:tab w:val="left" w:pos="281"/>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Формирование новой модели</w:t>
            </w:r>
            <w:r w:rsidR="007C020F">
              <w:rPr>
                <w:rFonts w:ascii="Times New Roman" w:eastAsia="Times New Roman" w:hAnsi="Times New Roman" w:cs="Times New Roman"/>
                <w:sz w:val="24"/>
                <w:szCs w:val="24"/>
                <w:lang w:eastAsia="ru-RU"/>
              </w:rPr>
              <w:t xml:space="preserve"> российско-китайских </w:t>
            </w:r>
            <w:r>
              <w:rPr>
                <w:rFonts w:ascii="Times New Roman" w:eastAsia="Times New Roman" w:hAnsi="Times New Roman" w:cs="Times New Roman"/>
                <w:sz w:val="24"/>
                <w:szCs w:val="24"/>
                <w:lang w:eastAsia="ru-RU"/>
              </w:rPr>
              <w:t xml:space="preserve"> межгосударственных торговых связей</w:t>
            </w:r>
          </w:p>
        </w:tc>
        <w:tc>
          <w:tcPr>
            <w:tcW w:w="1181" w:type="pct"/>
          </w:tcPr>
          <w:p w:rsidR="005B23F2" w:rsidRPr="005B23F2" w:rsidRDefault="005B23F2" w:rsidP="005B23F2">
            <w:pPr>
              <w:keepNext/>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работа с конспектом лекции; работа с учебной и научной литературой;  самоподготовка по  контрольным вопросам</w:t>
            </w:r>
          </w:p>
        </w:tc>
      </w:tr>
      <w:tr w:rsidR="005B23F2" w:rsidRPr="005B23F2" w:rsidTr="004767A5">
        <w:tc>
          <w:tcPr>
            <w:tcW w:w="1250" w:type="pct"/>
            <w:shd w:val="clear" w:color="auto" w:fill="auto"/>
          </w:tcPr>
          <w:p w:rsidR="005B23F2" w:rsidRPr="005B23F2" w:rsidRDefault="00DA194C" w:rsidP="00DA194C">
            <w:pPr>
              <w:tabs>
                <w:tab w:val="right" w:pos="851"/>
              </w:tabs>
              <w:spacing w:after="0" w:line="240" w:lineRule="auto"/>
              <w:rPr>
                <w:rFonts w:ascii="Times New Roman" w:eastAsia="Times New Roman" w:hAnsi="Times New Roman" w:cs="Times New Roman"/>
                <w:sz w:val="24"/>
                <w:szCs w:val="28"/>
                <w:lang w:eastAsia="ru-RU"/>
              </w:rPr>
            </w:pPr>
            <w:r w:rsidRPr="00DA194C">
              <w:rPr>
                <w:rFonts w:ascii="Times New Roman" w:eastAsia="Times New Roman" w:hAnsi="Times New Roman" w:cs="Times New Roman"/>
                <w:sz w:val="24"/>
                <w:szCs w:val="28"/>
                <w:lang w:eastAsia="ru-RU"/>
              </w:rPr>
              <w:t xml:space="preserve">Торгово-экономическое приграничное сотрудничество России и Китая </w:t>
            </w:r>
          </w:p>
        </w:tc>
        <w:tc>
          <w:tcPr>
            <w:tcW w:w="2569" w:type="pct"/>
            <w:shd w:val="clear" w:color="auto" w:fill="auto"/>
          </w:tcPr>
          <w:p w:rsidR="00CB170A" w:rsidRDefault="00CB170A" w:rsidP="005B23F2">
            <w:pPr>
              <w:keepNext/>
              <w:numPr>
                <w:ilvl w:val="0"/>
                <w:numId w:val="19"/>
              </w:numPr>
              <w:tabs>
                <w:tab w:val="left" w:pos="266"/>
              </w:tabs>
              <w:spacing w:after="0" w:line="240" w:lineRule="auto"/>
              <w:ind w:left="-2"/>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Предпосылки организации приграничного сотрудничества России и Китая </w:t>
            </w:r>
          </w:p>
          <w:p w:rsidR="007C020F" w:rsidRDefault="007C020F" w:rsidP="005B23F2">
            <w:pPr>
              <w:keepNext/>
              <w:numPr>
                <w:ilvl w:val="0"/>
                <w:numId w:val="19"/>
              </w:numPr>
              <w:tabs>
                <w:tab w:val="left" w:pos="266"/>
              </w:tabs>
              <w:spacing w:after="0" w:line="240" w:lineRule="auto"/>
              <w:ind w:left="-2"/>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Основные направления развития приграничного сотрудничества России и Китая в условиях усиления </w:t>
            </w:r>
            <w:proofErr w:type="spellStart"/>
            <w:r>
              <w:rPr>
                <w:rFonts w:ascii="Times New Roman" w:eastAsia="Times New Roman" w:hAnsi="Times New Roman" w:cs="Times New Roman"/>
                <w:sz w:val="24"/>
                <w:szCs w:val="24"/>
                <w:lang w:eastAsia="ru-RU"/>
              </w:rPr>
              <w:t>санкционного</w:t>
            </w:r>
            <w:proofErr w:type="spellEnd"/>
            <w:r>
              <w:rPr>
                <w:rFonts w:ascii="Times New Roman" w:eastAsia="Times New Roman" w:hAnsi="Times New Roman" w:cs="Times New Roman"/>
                <w:sz w:val="24"/>
                <w:szCs w:val="24"/>
                <w:lang w:eastAsia="ru-RU"/>
              </w:rPr>
              <w:t xml:space="preserve"> давления</w:t>
            </w:r>
          </w:p>
          <w:p w:rsidR="00CB170A" w:rsidRDefault="00CB170A" w:rsidP="005B23F2">
            <w:pPr>
              <w:keepNext/>
              <w:numPr>
                <w:ilvl w:val="0"/>
                <w:numId w:val="19"/>
              </w:numPr>
              <w:tabs>
                <w:tab w:val="left" w:pos="266"/>
              </w:tabs>
              <w:spacing w:after="0" w:line="240" w:lineRule="auto"/>
              <w:ind w:left="-2"/>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Китайская политика реализации «пояса открытости» в отношении России</w:t>
            </w:r>
          </w:p>
          <w:p w:rsidR="005B23F2" w:rsidRPr="005B23F2" w:rsidRDefault="00CB170A" w:rsidP="005B23F2">
            <w:pPr>
              <w:keepNext/>
              <w:numPr>
                <w:ilvl w:val="0"/>
                <w:numId w:val="19"/>
              </w:numPr>
              <w:tabs>
                <w:tab w:val="left" w:pos="266"/>
              </w:tabs>
              <w:spacing w:after="0" w:line="240" w:lineRule="auto"/>
              <w:ind w:left="-2"/>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Реконструкция и сооружение объектов трансграничной транспортной инфраструктуры</w:t>
            </w:r>
          </w:p>
          <w:p w:rsidR="005B23F2" w:rsidRPr="005B23F2" w:rsidRDefault="005B23F2" w:rsidP="00CB170A">
            <w:pPr>
              <w:keepNext/>
              <w:numPr>
                <w:ilvl w:val="0"/>
                <w:numId w:val="19"/>
              </w:numPr>
              <w:tabs>
                <w:tab w:val="left" w:pos="266"/>
              </w:tabs>
              <w:spacing w:after="0" w:line="240" w:lineRule="auto"/>
              <w:ind w:left="-2"/>
              <w:contextualSpacing/>
              <w:jc w:val="both"/>
              <w:rPr>
                <w:rFonts w:ascii="Times New Roman" w:eastAsia="Times New Roman" w:hAnsi="Times New Roman" w:cs="Times New Roman"/>
                <w:sz w:val="24"/>
                <w:szCs w:val="24"/>
                <w:lang w:eastAsia="ru-RU"/>
              </w:rPr>
            </w:pPr>
          </w:p>
        </w:tc>
        <w:tc>
          <w:tcPr>
            <w:tcW w:w="1181" w:type="pct"/>
          </w:tcPr>
          <w:p w:rsidR="005B23F2" w:rsidRPr="005B23F2" w:rsidRDefault="005B23F2" w:rsidP="005B23F2">
            <w:pPr>
              <w:keepNext/>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работа с конспектом лекции; работа с учебной и научной литературой;  самоподготовка по  контрольным вопросам</w:t>
            </w:r>
          </w:p>
        </w:tc>
      </w:tr>
      <w:tr w:rsidR="005B23F2" w:rsidRPr="005B23F2" w:rsidTr="004767A5">
        <w:tc>
          <w:tcPr>
            <w:tcW w:w="1250" w:type="pct"/>
            <w:shd w:val="clear" w:color="auto" w:fill="auto"/>
          </w:tcPr>
          <w:p w:rsidR="005B23F2" w:rsidRPr="005B23F2" w:rsidRDefault="00DA194C" w:rsidP="00DA194C">
            <w:pPr>
              <w:tabs>
                <w:tab w:val="right" w:pos="851"/>
              </w:tabs>
              <w:spacing w:after="0" w:line="240" w:lineRule="auto"/>
              <w:rPr>
                <w:rFonts w:ascii="Times New Roman" w:eastAsia="Times New Roman" w:hAnsi="Times New Roman" w:cs="Times New Roman"/>
                <w:sz w:val="24"/>
                <w:szCs w:val="28"/>
                <w:lang w:eastAsia="ru-RU"/>
              </w:rPr>
            </w:pPr>
            <w:r w:rsidRPr="00DA194C">
              <w:rPr>
                <w:rFonts w:ascii="Times New Roman" w:eastAsia="Times New Roman" w:hAnsi="Times New Roman" w:cs="Times New Roman"/>
                <w:sz w:val="24"/>
                <w:szCs w:val="28"/>
                <w:lang w:eastAsia="ru-RU"/>
              </w:rPr>
              <w:t xml:space="preserve">Торгово-экономическое взаимодействие России и Китая в энергетической сфере в условиях санкций </w:t>
            </w:r>
          </w:p>
        </w:tc>
        <w:tc>
          <w:tcPr>
            <w:tcW w:w="2569" w:type="pct"/>
            <w:shd w:val="clear" w:color="auto" w:fill="auto"/>
          </w:tcPr>
          <w:p w:rsidR="009D3128" w:rsidRDefault="00CB170A" w:rsidP="005B23F2">
            <w:pPr>
              <w:numPr>
                <w:ilvl w:val="0"/>
                <w:numId w:val="20"/>
              </w:numPr>
              <w:tabs>
                <w:tab w:val="left" w:pos="281"/>
              </w:tabs>
              <w:spacing w:after="0" w:line="240" w:lineRule="auto"/>
              <w:ind w:left="-2"/>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Энергетическая стратегия Китая до 2050г.</w:t>
            </w:r>
          </w:p>
          <w:p w:rsidR="009D3128" w:rsidRDefault="009D3128" w:rsidP="005B23F2">
            <w:pPr>
              <w:numPr>
                <w:ilvl w:val="0"/>
                <w:numId w:val="20"/>
              </w:numPr>
              <w:tabs>
                <w:tab w:val="left" w:pos="281"/>
              </w:tabs>
              <w:spacing w:after="0" w:line="240" w:lineRule="auto"/>
              <w:ind w:left="-2"/>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Современные цели и инструменты энергетической дипломатии России</w:t>
            </w:r>
            <w:r w:rsidR="00882E64">
              <w:rPr>
                <w:rFonts w:ascii="Times New Roman" w:eastAsia="Times New Roman" w:hAnsi="Times New Roman" w:cs="Times New Roman"/>
                <w:sz w:val="24"/>
                <w:szCs w:val="24"/>
                <w:lang w:eastAsia="ru-RU"/>
              </w:rPr>
              <w:t xml:space="preserve"> </w:t>
            </w:r>
          </w:p>
          <w:p w:rsidR="00882E64" w:rsidRDefault="00882E64" w:rsidP="005B23F2">
            <w:pPr>
              <w:numPr>
                <w:ilvl w:val="0"/>
                <w:numId w:val="20"/>
              </w:numPr>
              <w:tabs>
                <w:tab w:val="left" w:pos="281"/>
              </w:tabs>
              <w:spacing w:after="0" w:line="240" w:lineRule="auto"/>
              <w:ind w:left="-2"/>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Проблемы оптимизации структуры российского экспорта энергоресурсов </w:t>
            </w:r>
          </w:p>
          <w:p w:rsidR="00DA5B97" w:rsidRDefault="00DA5B97" w:rsidP="005B23F2">
            <w:pPr>
              <w:numPr>
                <w:ilvl w:val="0"/>
                <w:numId w:val="20"/>
              </w:numPr>
              <w:tabs>
                <w:tab w:val="left" w:pos="281"/>
              </w:tabs>
              <w:spacing w:after="0" w:line="240" w:lineRule="auto"/>
              <w:ind w:left="-2"/>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Роль и место Китая на мировом рынке энергоресурсов</w:t>
            </w:r>
          </w:p>
          <w:p w:rsidR="00DA5B97" w:rsidRDefault="00DA5B97" w:rsidP="005B23F2">
            <w:pPr>
              <w:numPr>
                <w:ilvl w:val="0"/>
                <w:numId w:val="20"/>
              </w:numPr>
              <w:tabs>
                <w:tab w:val="left" w:pos="281"/>
              </w:tabs>
              <w:spacing w:after="0" w:line="240" w:lineRule="auto"/>
              <w:ind w:left="-2"/>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Структура потребления энергии в Китае по видам энергоресурсов</w:t>
            </w:r>
          </w:p>
          <w:p w:rsidR="00DA5B97" w:rsidRDefault="00DA5B97" w:rsidP="005B23F2">
            <w:pPr>
              <w:numPr>
                <w:ilvl w:val="0"/>
                <w:numId w:val="20"/>
              </w:numPr>
              <w:tabs>
                <w:tab w:val="left" w:pos="281"/>
              </w:tabs>
              <w:spacing w:after="0" w:line="240" w:lineRule="auto"/>
              <w:ind w:left="-2"/>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Сотрудничество России и Китая в использовании возобновляемых источников энергии</w:t>
            </w:r>
          </w:p>
          <w:p w:rsidR="005B23F2" w:rsidRPr="00DA5B97" w:rsidRDefault="005B23F2" w:rsidP="00DA5B97">
            <w:pPr>
              <w:numPr>
                <w:ilvl w:val="0"/>
                <w:numId w:val="20"/>
              </w:numPr>
              <w:tabs>
                <w:tab w:val="left" w:pos="281"/>
              </w:tabs>
              <w:spacing w:after="0" w:line="240" w:lineRule="auto"/>
              <w:ind w:left="-362"/>
              <w:contextualSpacing/>
              <w:jc w:val="both"/>
              <w:rPr>
                <w:rFonts w:ascii="Times New Roman" w:eastAsia="Times New Roman" w:hAnsi="Times New Roman" w:cs="Times New Roman"/>
                <w:sz w:val="24"/>
                <w:szCs w:val="24"/>
                <w:lang w:eastAsia="ru-RU"/>
              </w:rPr>
            </w:pPr>
          </w:p>
        </w:tc>
        <w:tc>
          <w:tcPr>
            <w:tcW w:w="1181" w:type="pct"/>
          </w:tcPr>
          <w:p w:rsidR="005B23F2" w:rsidRPr="005B23F2" w:rsidRDefault="005B23F2" w:rsidP="005B23F2">
            <w:pPr>
              <w:keepNext/>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работа с конспектом лекции; работа с учебной и научной литературой;  самоподготовка по  контрольным вопросам</w:t>
            </w:r>
          </w:p>
        </w:tc>
      </w:tr>
      <w:tr w:rsidR="005B23F2" w:rsidRPr="005B23F2" w:rsidTr="004767A5">
        <w:tc>
          <w:tcPr>
            <w:tcW w:w="1250" w:type="pct"/>
            <w:shd w:val="clear" w:color="auto" w:fill="auto"/>
          </w:tcPr>
          <w:p w:rsidR="005B23F2" w:rsidRPr="00215D9E" w:rsidRDefault="00DA194C" w:rsidP="00DA194C">
            <w:pPr>
              <w:spacing w:after="0" w:line="240" w:lineRule="auto"/>
              <w:jc w:val="both"/>
              <w:rPr>
                <w:rFonts w:ascii="Times New Roman" w:eastAsia="Times New Roman" w:hAnsi="Times New Roman" w:cs="Times New Roman"/>
                <w:sz w:val="24"/>
                <w:szCs w:val="24"/>
                <w:lang w:eastAsia="ru-RU"/>
              </w:rPr>
            </w:pPr>
            <w:r w:rsidRPr="00215D9E">
              <w:rPr>
                <w:rFonts w:ascii="Times New Roman" w:eastAsia="Times New Roman" w:hAnsi="Times New Roman" w:cs="Times New Roman"/>
                <w:sz w:val="24"/>
                <w:szCs w:val="24"/>
                <w:lang w:eastAsia="ru-RU"/>
              </w:rPr>
              <w:lastRenderedPageBreak/>
              <w:t xml:space="preserve">Торгово-экономическое сотрудничество России и Китая в многостороннем формате </w:t>
            </w:r>
          </w:p>
        </w:tc>
        <w:tc>
          <w:tcPr>
            <w:tcW w:w="2569" w:type="pct"/>
            <w:shd w:val="clear" w:color="auto" w:fill="auto"/>
          </w:tcPr>
          <w:p w:rsidR="005875BA" w:rsidRDefault="005875BA" w:rsidP="005875BA">
            <w:pPr>
              <w:keepNext/>
              <w:tabs>
                <w:tab w:val="left" w:pos="221"/>
              </w:tabs>
              <w:spacing w:after="0" w:line="240" w:lineRule="auto"/>
              <w:contextualSpacing/>
              <w:jc w:val="both"/>
              <w:rPr>
                <w:rFonts w:ascii="Times New Roman" w:eastAsia="Times New Roman" w:hAnsi="Times New Roman" w:cs="Times New Roman"/>
                <w:sz w:val="24"/>
                <w:szCs w:val="24"/>
                <w:lang w:eastAsia="ru-RU"/>
              </w:rPr>
            </w:pPr>
            <w:r w:rsidRPr="005875BA">
              <w:rPr>
                <w:rFonts w:ascii="Times New Roman" w:eastAsia="Times New Roman" w:hAnsi="Times New Roman" w:cs="Times New Roman"/>
                <w:sz w:val="24"/>
                <w:szCs w:val="24"/>
                <w:lang w:eastAsia="ru-RU"/>
              </w:rPr>
              <w:t xml:space="preserve">Формы многостороннего торгового сотрудничества России и Китая </w:t>
            </w:r>
          </w:p>
          <w:p w:rsidR="005875BA" w:rsidRDefault="005875BA" w:rsidP="005875BA">
            <w:pPr>
              <w:keepNext/>
              <w:tabs>
                <w:tab w:val="left" w:pos="221"/>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Взаимодействие России и Китая в рамках группы БРИКС в области развития цифровой экономики</w:t>
            </w:r>
          </w:p>
          <w:p w:rsidR="005B23F2" w:rsidRDefault="005875BA" w:rsidP="005875BA">
            <w:pPr>
              <w:keepNext/>
              <w:tabs>
                <w:tab w:val="left" w:pos="221"/>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Диалог по вопросам развития торговли в рамках форума АТЭС между Россией и Китаем</w:t>
            </w:r>
          </w:p>
          <w:p w:rsidR="005875BA" w:rsidRPr="005B23F2" w:rsidRDefault="005875BA" w:rsidP="005875BA">
            <w:pPr>
              <w:keepNext/>
              <w:tabs>
                <w:tab w:val="left" w:pos="221"/>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Торгово-экономическое взаимодействие России и Китая в рамках инициативы «Один пояс – один путь»</w:t>
            </w:r>
          </w:p>
        </w:tc>
        <w:tc>
          <w:tcPr>
            <w:tcW w:w="1181" w:type="pct"/>
          </w:tcPr>
          <w:p w:rsidR="005B23F2" w:rsidRPr="005B23F2" w:rsidRDefault="005B23F2" w:rsidP="005B23F2">
            <w:pPr>
              <w:spacing w:after="0" w:line="240" w:lineRule="auto"/>
              <w:rPr>
                <w:rFonts w:ascii="Calibri" w:eastAsia="Times New Roman" w:hAnsi="Calibri" w:cs="Times New Roman"/>
                <w:lang w:eastAsia="ru-RU"/>
              </w:rPr>
            </w:pPr>
            <w:r w:rsidRPr="005B23F2">
              <w:rPr>
                <w:rFonts w:ascii="Times New Roman" w:eastAsia="Times New Roman" w:hAnsi="Times New Roman" w:cs="Times New Roman"/>
                <w:sz w:val="24"/>
                <w:szCs w:val="28"/>
                <w:lang w:eastAsia="ru-RU"/>
              </w:rPr>
              <w:t>изучение рекомендуемых учебников и учебных пособий, поиск соответствующей информации в Интернете</w:t>
            </w:r>
          </w:p>
        </w:tc>
      </w:tr>
    </w:tbl>
    <w:p w:rsidR="005B23F2" w:rsidRPr="005B23F2" w:rsidRDefault="005B23F2" w:rsidP="005B23F2">
      <w:pPr>
        <w:keepNext/>
        <w:spacing w:before="240" w:after="60"/>
        <w:ind w:firstLine="709"/>
        <w:jc w:val="both"/>
        <w:outlineLvl w:val="0"/>
        <w:rPr>
          <w:rFonts w:ascii="Times New Roman" w:eastAsia="Times New Roman" w:hAnsi="Times New Roman" w:cs="Times New Roman"/>
          <w:b/>
          <w:bCs/>
          <w:kern w:val="32"/>
          <w:sz w:val="28"/>
          <w:szCs w:val="32"/>
          <w:lang w:eastAsia="ru-RU"/>
        </w:rPr>
      </w:pPr>
      <w:bookmarkStart w:id="14" w:name="_Toc528955539"/>
      <w:r w:rsidRPr="005B23F2">
        <w:rPr>
          <w:rFonts w:ascii="Times New Roman" w:eastAsia="Times New Roman" w:hAnsi="Times New Roman" w:cs="Times New Roman"/>
          <w:b/>
          <w:bCs/>
          <w:kern w:val="32"/>
          <w:sz w:val="28"/>
          <w:szCs w:val="32"/>
          <w:lang w:eastAsia="ru-RU"/>
        </w:rPr>
        <w:t>6.2. Перечень вопросов, заданий, тем для подготовки к текущему контролю</w:t>
      </w:r>
      <w:bookmarkEnd w:id="14"/>
      <w:r w:rsidRPr="005B23F2">
        <w:rPr>
          <w:rFonts w:ascii="Times New Roman" w:eastAsia="Times New Roman" w:hAnsi="Times New Roman" w:cs="Times New Roman"/>
          <w:b/>
          <w:bCs/>
          <w:kern w:val="32"/>
          <w:sz w:val="28"/>
          <w:szCs w:val="32"/>
          <w:lang w:eastAsia="ru-RU"/>
        </w:rPr>
        <w:t xml:space="preserve"> </w:t>
      </w:r>
    </w:p>
    <w:p w:rsidR="005B23F2" w:rsidRPr="005B23F2" w:rsidRDefault="005B23F2" w:rsidP="005B23F2">
      <w:pPr>
        <w:spacing w:after="0" w:line="240" w:lineRule="auto"/>
        <w:ind w:firstLine="709"/>
        <w:jc w:val="both"/>
        <w:rPr>
          <w:rFonts w:ascii="Times New Roman" w:eastAsia="Times New Roman" w:hAnsi="Times New Roman" w:cs="Times New Roman"/>
          <w:b/>
          <w:sz w:val="28"/>
          <w:szCs w:val="28"/>
          <w:lang w:eastAsia="ru-RU"/>
        </w:rPr>
      </w:pPr>
      <w:r w:rsidRPr="005B23F2">
        <w:rPr>
          <w:rFonts w:ascii="Times New Roman" w:eastAsia="Times New Roman" w:hAnsi="Times New Roman" w:cs="Times New Roman"/>
          <w:b/>
          <w:sz w:val="28"/>
          <w:szCs w:val="28"/>
          <w:lang w:eastAsia="ru-RU"/>
        </w:rPr>
        <w:t xml:space="preserve">Примерный перечень </w:t>
      </w:r>
      <w:r w:rsidR="00815279">
        <w:rPr>
          <w:rFonts w:ascii="Times New Roman" w:eastAsia="Times New Roman" w:hAnsi="Times New Roman" w:cs="Times New Roman"/>
          <w:b/>
          <w:sz w:val="28"/>
          <w:szCs w:val="28"/>
          <w:lang w:eastAsia="ru-RU"/>
        </w:rPr>
        <w:t>тем эссе</w:t>
      </w:r>
      <w:r w:rsidR="005B4F89">
        <w:rPr>
          <w:rFonts w:ascii="Times New Roman" w:eastAsia="Times New Roman" w:hAnsi="Times New Roman" w:cs="Times New Roman"/>
          <w:b/>
          <w:sz w:val="28"/>
          <w:szCs w:val="28"/>
          <w:lang w:eastAsia="ru-RU"/>
        </w:rPr>
        <w:t>:</w:t>
      </w:r>
    </w:p>
    <w:p w:rsidR="00C90502" w:rsidRDefault="00C90502" w:rsidP="005B23F2">
      <w:pPr>
        <w:numPr>
          <w:ilvl w:val="0"/>
          <w:numId w:val="22"/>
        </w:numPr>
        <w:spacing w:after="0" w:line="240" w:lineRule="auto"/>
        <w:jc w:val="both"/>
        <w:rPr>
          <w:rFonts w:ascii="Times New Roman" w:eastAsia="Times New Roman" w:hAnsi="Times New Roman" w:cs="Times New Roman"/>
          <w:sz w:val="28"/>
          <w:szCs w:val="28"/>
          <w:lang w:eastAsia="ru-RU"/>
        </w:rPr>
      </w:pPr>
      <w:r w:rsidRPr="00C90502">
        <w:rPr>
          <w:rFonts w:ascii="Times New Roman" w:eastAsia="Times New Roman" w:hAnsi="Times New Roman" w:cs="Times New Roman"/>
          <w:sz w:val="28"/>
          <w:szCs w:val="28"/>
          <w:lang w:eastAsia="ru-RU"/>
        </w:rPr>
        <w:t xml:space="preserve">Современные тренды развития торгово-экономического сотрудничества России и Китая </w:t>
      </w:r>
    </w:p>
    <w:p w:rsidR="005B23F2" w:rsidRPr="00C90502" w:rsidRDefault="00ED4E9C" w:rsidP="005B23F2">
      <w:pPr>
        <w:numPr>
          <w:ilvl w:val="0"/>
          <w:numId w:val="22"/>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Внутренние и внешние ф</w:t>
      </w:r>
      <w:r w:rsidR="00C90502">
        <w:rPr>
          <w:rFonts w:ascii="Times New Roman" w:eastAsia="Times New Roman" w:hAnsi="Times New Roman" w:cs="Times New Roman"/>
          <w:sz w:val="28"/>
          <w:szCs w:val="28"/>
          <w:lang w:eastAsia="ru-RU"/>
        </w:rPr>
        <w:t>акторы, влияющие на развитие торговых отношений России и Китая</w:t>
      </w:r>
    </w:p>
    <w:p w:rsidR="00ED4E9C" w:rsidRDefault="00ED4E9C" w:rsidP="005B23F2">
      <w:pPr>
        <w:numPr>
          <w:ilvl w:val="0"/>
          <w:numId w:val="22"/>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Современные инструменты ценообразования рынков нефти и газа</w:t>
      </w:r>
    </w:p>
    <w:p w:rsidR="00ED4E9C" w:rsidRDefault="00ED4E9C" w:rsidP="005B23F2">
      <w:pPr>
        <w:numPr>
          <w:ilvl w:val="0"/>
          <w:numId w:val="22"/>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Методы и формы взаимодействия государства и бизнеса в формировании торговой политики России и Китая</w:t>
      </w:r>
    </w:p>
    <w:p w:rsidR="00ED4E9C" w:rsidRDefault="00ED4E9C" w:rsidP="005B23F2">
      <w:pPr>
        <w:numPr>
          <w:ilvl w:val="0"/>
          <w:numId w:val="22"/>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Инновационные стратегии ведущих энергетических компаний Китая</w:t>
      </w:r>
    </w:p>
    <w:p w:rsidR="00C90502" w:rsidRDefault="00C90502" w:rsidP="005B23F2">
      <w:pPr>
        <w:numPr>
          <w:ilvl w:val="0"/>
          <w:numId w:val="22"/>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Развитие инфраструктуры приграничной торговли. Создание российско-китайских международных транспортных коридоров</w:t>
      </w:r>
    </w:p>
    <w:p w:rsidR="00ED4E9C" w:rsidRDefault="00ED4E9C" w:rsidP="005B23F2">
      <w:pPr>
        <w:numPr>
          <w:ilvl w:val="0"/>
          <w:numId w:val="22"/>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Влияние изменений маршрутов поставок энергоресурсов на экономическое развитие России</w:t>
      </w:r>
    </w:p>
    <w:p w:rsidR="00ED4E9C" w:rsidRDefault="00ED4E9C" w:rsidP="00ED4E9C">
      <w:pPr>
        <w:pStyle w:val="a3"/>
        <w:numPr>
          <w:ilvl w:val="0"/>
          <w:numId w:val="22"/>
        </w:numPr>
        <w:rPr>
          <w:rFonts w:ascii="Times New Roman" w:hAnsi="Times New Roman"/>
          <w:sz w:val="28"/>
          <w:szCs w:val="28"/>
        </w:rPr>
      </w:pPr>
      <w:r w:rsidRPr="00ED4E9C">
        <w:rPr>
          <w:rFonts w:ascii="Times New Roman" w:hAnsi="Times New Roman"/>
          <w:sz w:val="28"/>
          <w:szCs w:val="28"/>
        </w:rPr>
        <w:t>Экономическая дипломатия в содействии развитию внешней торговли</w:t>
      </w:r>
    </w:p>
    <w:p w:rsidR="00ED4E9C" w:rsidRDefault="00ED4E9C" w:rsidP="00F95598">
      <w:pPr>
        <w:pStyle w:val="a3"/>
        <w:numPr>
          <w:ilvl w:val="0"/>
          <w:numId w:val="22"/>
        </w:numPr>
        <w:spacing w:after="0"/>
        <w:rPr>
          <w:rFonts w:ascii="Times New Roman" w:hAnsi="Times New Roman"/>
          <w:sz w:val="28"/>
          <w:szCs w:val="28"/>
        </w:rPr>
      </w:pPr>
      <w:r>
        <w:rPr>
          <w:rFonts w:ascii="Times New Roman" w:hAnsi="Times New Roman"/>
          <w:sz w:val="28"/>
          <w:szCs w:val="28"/>
        </w:rPr>
        <w:t>Конкурентные преимущества российской нефти и нефтепродуктов на рынке Китая</w:t>
      </w:r>
    </w:p>
    <w:p w:rsidR="00ED4E9C" w:rsidRDefault="00ED4E9C" w:rsidP="00F95598">
      <w:pPr>
        <w:pStyle w:val="a3"/>
        <w:numPr>
          <w:ilvl w:val="0"/>
          <w:numId w:val="22"/>
        </w:numPr>
        <w:spacing w:after="0"/>
        <w:rPr>
          <w:rFonts w:ascii="Times New Roman" w:hAnsi="Times New Roman"/>
          <w:sz w:val="28"/>
          <w:szCs w:val="28"/>
        </w:rPr>
      </w:pPr>
      <w:r>
        <w:rPr>
          <w:rFonts w:ascii="Times New Roman" w:hAnsi="Times New Roman"/>
          <w:sz w:val="28"/>
          <w:szCs w:val="28"/>
        </w:rPr>
        <w:t>Рост волатильности глобального нефтяного рынка</w:t>
      </w:r>
    </w:p>
    <w:p w:rsidR="00ED4E9C" w:rsidRDefault="00ED4E9C" w:rsidP="00F95598">
      <w:pPr>
        <w:numPr>
          <w:ilvl w:val="0"/>
          <w:numId w:val="22"/>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Рост взаимозависимости энергетических систем России и Китая</w:t>
      </w:r>
    </w:p>
    <w:p w:rsidR="00ED4E9C" w:rsidRDefault="00ED4E9C" w:rsidP="00F95598">
      <w:pPr>
        <w:numPr>
          <w:ilvl w:val="0"/>
          <w:numId w:val="22"/>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Риски использования доллара США в качестве ключевой мировой расчетной единицы для России и Китая в торговле энергетическими ресурсами</w:t>
      </w:r>
    </w:p>
    <w:p w:rsidR="00ED4E9C" w:rsidRDefault="00ED4E9C" w:rsidP="005B23F2">
      <w:pPr>
        <w:numPr>
          <w:ilvl w:val="0"/>
          <w:numId w:val="22"/>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Сдвиги в структуре торговли России и Китая</w:t>
      </w:r>
    </w:p>
    <w:p w:rsidR="00B62059" w:rsidRDefault="00ED4E9C" w:rsidP="005B23F2">
      <w:pPr>
        <w:numPr>
          <w:ilvl w:val="0"/>
          <w:numId w:val="22"/>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Принципы и основы </w:t>
      </w:r>
      <w:r w:rsidR="00B62059">
        <w:rPr>
          <w:rFonts w:ascii="Times New Roman" w:eastAsia="Times New Roman" w:hAnsi="Times New Roman" w:cs="Times New Roman"/>
          <w:sz w:val="28"/>
          <w:szCs w:val="28"/>
          <w:lang w:eastAsia="ru-RU"/>
        </w:rPr>
        <w:t>развития торгового сотрудничества России и Китая</w:t>
      </w:r>
    </w:p>
    <w:p w:rsidR="00ED4E9C" w:rsidRDefault="00ED4E9C" w:rsidP="005B23F2">
      <w:pPr>
        <w:numPr>
          <w:ilvl w:val="0"/>
          <w:numId w:val="22"/>
        </w:numPr>
        <w:spacing w:after="0" w:line="240" w:lineRule="auto"/>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Цифровизация</w:t>
      </w:r>
      <w:proofErr w:type="spellEnd"/>
      <w:r>
        <w:rPr>
          <w:rFonts w:ascii="Times New Roman" w:eastAsia="Times New Roman" w:hAnsi="Times New Roman" w:cs="Times New Roman"/>
          <w:sz w:val="28"/>
          <w:szCs w:val="28"/>
          <w:lang w:eastAsia="ru-RU"/>
        </w:rPr>
        <w:t xml:space="preserve"> и развитие международной торговли</w:t>
      </w:r>
    </w:p>
    <w:p w:rsidR="00B62059" w:rsidRDefault="00B62059" w:rsidP="005B23F2">
      <w:pPr>
        <w:numPr>
          <w:ilvl w:val="0"/>
          <w:numId w:val="22"/>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Сотрудничество России и Китая в обеспечении энергетической безопасности</w:t>
      </w:r>
    </w:p>
    <w:p w:rsidR="00ED4E9C" w:rsidRDefault="00ED4E9C" w:rsidP="005B23F2">
      <w:pPr>
        <w:numPr>
          <w:ilvl w:val="0"/>
          <w:numId w:val="22"/>
        </w:numPr>
        <w:spacing w:after="0" w:line="240" w:lineRule="auto"/>
        <w:jc w:val="both"/>
        <w:rPr>
          <w:rFonts w:ascii="Times New Roman" w:eastAsia="Times New Roman" w:hAnsi="Times New Roman" w:cs="Times New Roman"/>
          <w:sz w:val="28"/>
          <w:szCs w:val="28"/>
          <w:lang w:eastAsia="ru-RU"/>
        </w:rPr>
      </w:pPr>
      <w:r w:rsidRPr="00ED4E9C">
        <w:rPr>
          <w:rFonts w:ascii="Times New Roman" w:eastAsia="Times New Roman" w:hAnsi="Times New Roman" w:cs="Times New Roman"/>
          <w:sz w:val="28"/>
          <w:szCs w:val="28"/>
          <w:lang w:eastAsia="ru-RU"/>
        </w:rPr>
        <w:t>Особенности развития торговли России и Китая инновационными технологиями</w:t>
      </w:r>
      <w:r>
        <w:rPr>
          <w:rFonts w:ascii="Times New Roman" w:eastAsia="Times New Roman" w:hAnsi="Times New Roman" w:cs="Times New Roman"/>
          <w:sz w:val="28"/>
          <w:szCs w:val="28"/>
          <w:lang w:eastAsia="ru-RU"/>
        </w:rPr>
        <w:t>.</w:t>
      </w:r>
    </w:p>
    <w:p w:rsidR="00B62059" w:rsidRPr="00ED4E9C" w:rsidRDefault="00B62059" w:rsidP="005B23F2">
      <w:pPr>
        <w:numPr>
          <w:ilvl w:val="0"/>
          <w:numId w:val="22"/>
        </w:numPr>
        <w:spacing w:after="0" w:line="240" w:lineRule="auto"/>
        <w:jc w:val="both"/>
        <w:rPr>
          <w:rFonts w:ascii="Times New Roman" w:eastAsia="Times New Roman" w:hAnsi="Times New Roman" w:cs="Times New Roman"/>
          <w:sz w:val="28"/>
          <w:szCs w:val="28"/>
          <w:lang w:eastAsia="ru-RU"/>
        </w:rPr>
      </w:pPr>
      <w:r w:rsidRPr="00ED4E9C">
        <w:rPr>
          <w:rFonts w:ascii="Times New Roman" w:eastAsia="Times New Roman" w:hAnsi="Times New Roman" w:cs="Times New Roman"/>
          <w:sz w:val="28"/>
          <w:szCs w:val="28"/>
          <w:lang w:eastAsia="ru-RU"/>
        </w:rPr>
        <w:t>Стратегические приоритеты внешнеторговой политики России</w:t>
      </w:r>
    </w:p>
    <w:p w:rsidR="00ED4E9C" w:rsidRDefault="00ED4E9C" w:rsidP="005B23F2">
      <w:pPr>
        <w:numPr>
          <w:ilvl w:val="0"/>
          <w:numId w:val="22"/>
        </w:numPr>
        <w:spacing w:after="0" w:line="240" w:lineRule="auto"/>
        <w:jc w:val="both"/>
        <w:rPr>
          <w:rFonts w:ascii="Times New Roman" w:eastAsia="Times New Roman" w:hAnsi="Times New Roman" w:cs="Times New Roman"/>
          <w:sz w:val="28"/>
          <w:szCs w:val="28"/>
          <w:lang w:eastAsia="ru-RU"/>
        </w:rPr>
      </w:pPr>
      <w:r w:rsidRPr="00ED4E9C">
        <w:rPr>
          <w:rFonts w:ascii="Times New Roman" w:eastAsia="Times New Roman" w:hAnsi="Times New Roman" w:cs="Times New Roman"/>
          <w:sz w:val="28"/>
          <w:szCs w:val="28"/>
          <w:lang w:eastAsia="ru-RU"/>
        </w:rPr>
        <w:t>Реализация торговой политики России в условиях цифровой экономики</w:t>
      </w:r>
    </w:p>
    <w:p w:rsidR="00B62059" w:rsidRPr="00ED4E9C" w:rsidRDefault="00B62059" w:rsidP="005B23F2">
      <w:pPr>
        <w:numPr>
          <w:ilvl w:val="0"/>
          <w:numId w:val="22"/>
        </w:numPr>
        <w:spacing w:after="0" w:line="240" w:lineRule="auto"/>
        <w:jc w:val="both"/>
        <w:rPr>
          <w:rFonts w:ascii="Times New Roman" w:eastAsia="Times New Roman" w:hAnsi="Times New Roman" w:cs="Times New Roman"/>
          <w:sz w:val="28"/>
          <w:szCs w:val="28"/>
          <w:lang w:eastAsia="ru-RU"/>
        </w:rPr>
      </w:pPr>
      <w:r w:rsidRPr="00ED4E9C">
        <w:rPr>
          <w:rFonts w:ascii="Times New Roman" w:eastAsia="Times New Roman" w:hAnsi="Times New Roman" w:cs="Times New Roman"/>
          <w:sz w:val="28"/>
          <w:szCs w:val="28"/>
          <w:lang w:eastAsia="ru-RU"/>
        </w:rPr>
        <w:t>Основы современной энергетической стратегии Китая</w:t>
      </w:r>
    </w:p>
    <w:p w:rsidR="00B62059" w:rsidRDefault="00B62059" w:rsidP="005B23F2">
      <w:pPr>
        <w:numPr>
          <w:ilvl w:val="0"/>
          <w:numId w:val="22"/>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Цели и инструменты энергетической дипломатии России</w:t>
      </w:r>
    </w:p>
    <w:p w:rsidR="00B62059" w:rsidRDefault="00B62059" w:rsidP="005B23F2">
      <w:pPr>
        <w:numPr>
          <w:ilvl w:val="0"/>
          <w:numId w:val="22"/>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Сотрудничество России и Китая в использовании возобновляемых источников энергии</w:t>
      </w:r>
    </w:p>
    <w:p w:rsidR="002727C7" w:rsidRDefault="002727C7" w:rsidP="002727C7">
      <w:pPr>
        <w:spacing w:after="0" w:line="240" w:lineRule="auto"/>
        <w:ind w:left="360"/>
        <w:contextualSpacing/>
        <w:jc w:val="both"/>
        <w:rPr>
          <w:rFonts w:ascii="Times New Roman" w:eastAsia="Times New Roman" w:hAnsi="Times New Roman" w:cs="Times New Roman"/>
          <w:b/>
          <w:sz w:val="28"/>
          <w:lang w:eastAsia="ru-RU"/>
        </w:rPr>
      </w:pPr>
      <w:bookmarkStart w:id="15" w:name="_Toc528955540"/>
    </w:p>
    <w:p w:rsidR="005B23F2" w:rsidRPr="008669A3" w:rsidRDefault="005B23F2" w:rsidP="001D7636">
      <w:pPr>
        <w:spacing w:after="0" w:line="240" w:lineRule="auto"/>
        <w:contextualSpacing/>
        <w:jc w:val="both"/>
        <w:rPr>
          <w:rFonts w:ascii="Times New Roman" w:eastAsia="Times New Roman" w:hAnsi="Times New Roman" w:cs="Times New Roman"/>
          <w:b/>
          <w:sz w:val="28"/>
          <w:lang w:eastAsia="ru-RU"/>
        </w:rPr>
      </w:pPr>
      <w:r w:rsidRPr="008669A3">
        <w:rPr>
          <w:rFonts w:ascii="Times New Roman" w:eastAsia="Times New Roman" w:hAnsi="Times New Roman" w:cs="Times New Roman"/>
          <w:b/>
          <w:sz w:val="28"/>
          <w:lang w:eastAsia="ru-RU"/>
        </w:rPr>
        <w:t>7. Фонд оценочных средств для проведения промежуточной аттестации обучающихся по дисциплине</w:t>
      </w:r>
      <w:bookmarkEnd w:id="15"/>
    </w:p>
    <w:p w:rsidR="002727C7" w:rsidRDefault="002727C7" w:rsidP="002727C7">
      <w:pPr>
        <w:keepNext/>
        <w:spacing w:after="0"/>
        <w:ind w:firstLine="360"/>
        <w:outlineLvl w:val="0"/>
        <w:rPr>
          <w:rFonts w:ascii="Times New Roman" w:eastAsia="Times New Roman" w:hAnsi="Times New Roman" w:cs="Times New Roman"/>
          <w:bCs/>
          <w:kern w:val="32"/>
          <w:sz w:val="28"/>
          <w:szCs w:val="32"/>
          <w:lang w:eastAsia="ru-RU"/>
        </w:rPr>
      </w:pPr>
      <w:bookmarkStart w:id="16" w:name="_Toc418768726"/>
      <w:bookmarkStart w:id="17" w:name="_Toc71717190"/>
    </w:p>
    <w:p w:rsidR="005B23F2" w:rsidRPr="005B23F2" w:rsidRDefault="005B23F2" w:rsidP="002727C7">
      <w:pPr>
        <w:keepNext/>
        <w:spacing w:after="0"/>
        <w:ind w:firstLine="708"/>
        <w:outlineLvl w:val="0"/>
        <w:rPr>
          <w:rFonts w:ascii="Times New Roman" w:eastAsia="Times New Roman" w:hAnsi="Times New Roman" w:cs="Times New Roman"/>
          <w:b/>
          <w:bCs/>
          <w:kern w:val="32"/>
          <w:sz w:val="28"/>
          <w:szCs w:val="32"/>
          <w:lang w:eastAsia="ru-RU"/>
        </w:rPr>
      </w:pPr>
      <w:r w:rsidRPr="005B23F2">
        <w:rPr>
          <w:rFonts w:ascii="Times New Roman" w:eastAsia="Times New Roman" w:hAnsi="Times New Roman" w:cs="Times New Roman"/>
          <w:b/>
          <w:bCs/>
          <w:kern w:val="32"/>
          <w:sz w:val="28"/>
          <w:szCs w:val="32"/>
          <w:lang w:eastAsia="ru-RU"/>
        </w:rPr>
        <w:t>7.1</w:t>
      </w:r>
      <w:r w:rsidR="00DA471D">
        <w:rPr>
          <w:rFonts w:ascii="Times New Roman" w:eastAsia="Times New Roman" w:hAnsi="Times New Roman" w:cs="Times New Roman"/>
          <w:b/>
          <w:bCs/>
          <w:kern w:val="32"/>
          <w:sz w:val="28"/>
          <w:szCs w:val="32"/>
          <w:lang w:eastAsia="ru-RU"/>
        </w:rPr>
        <w:t>.</w:t>
      </w:r>
      <w:r w:rsidRPr="005B23F2">
        <w:rPr>
          <w:rFonts w:ascii="Times New Roman" w:eastAsia="Times New Roman" w:hAnsi="Times New Roman" w:cs="Times New Roman"/>
          <w:b/>
          <w:bCs/>
          <w:kern w:val="32"/>
          <w:sz w:val="28"/>
          <w:szCs w:val="32"/>
          <w:lang w:eastAsia="ru-RU"/>
        </w:rPr>
        <w:t xml:space="preserve"> Перечень компетенций с указанием этапов их формирования в процессе освоения образовательной программы</w:t>
      </w:r>
      <w:bookmarkEnd w:id="16"/>
      <w:bookmarkEnd w:id="17"/>
    </w:p>
    <w:p w:rsidR="005B23F2" w:rsidRPr="005B23F2" w:rsidRDefault="005B23F2" w:rsidP="005B23F2">
      <w:pPr>
        <w:shd w:val="clear" w:color="auto" w:fill="FFFFFF"/>
        <w:tabs>
          <w:tab w:val="left" w:pos="0"/>
        </w:tabs>
        <w:spacing w:line="240" w:lineRule="auto"/>
        <w:ind w:right="-144" w:firstLine="720"/>
        <w:jc w:val="both"/>
        <w:rPr>
          <w:rFonts w:ascii="Times New Roman" w:eastAsia="Times New Roman" w:hAnsi="Times New Roman" w:cs="Times New Roman"/>
          <w:b/>
          <w:sz w:val="28"/>
          <w:szCs w:val="28"/>
          <w:lang w:eastAsia="ru-RU"/>
        </w:rPr>
      </w:pPr>
      <w:r w:rsidRPr="005B23F2">
        <w:rPr>
          <w:rFonts w:ascii="Times New Roman" w:eastAsia="Times New Roman" w:hAnsi="Times New Roman" w:cs="Times New Roman"/>
          <w:bCs/>
          <w:sz w:val="28"/>
          <w:szCs w:val="28"/>
          <w:lang w:eastAsia="ru-RU"/>
        </w:rPr>
        <w:t>Перечень компетенций и их структура в виде знаний</w:t>
      </w:r>
      <w:r w:rsidR="00D815B4">
        <w:rPr>
          <w:rFonts w:ascii="Times New Roman" w:eastAsia="Times New Roman" w:hAnsi="Times New Roman" w:cs="Times New Roman"/>
          <w:bCs/>
          <w:sz w:val="28"/>
          <w:szCs w:val="28"/>
          <w:lang w:eastAsia="ru-RU"/>
        </w:rPr>
        <w:t xml:space="preserve"> и</w:t>
      </w:r>
      <w:r w:rsidRPr="005B23F2">
        <w:rPr>
          <w:rFonts w:ascii="Times New Roman" w:eastAsia="Times New Roman" w:hAnsi="Times New Roman" w:cs="Times New Roman"/>
          <w:bCs/>
          <w:sz w:val="28"/>
          <w:szCs w:val="28"/>
          <w:lang w:eastAsia="ru-RU"/>
        </w:rPr>
        <w:t xml:space="preserve"> умений содержится в разделе 2 </w:t>
      </w:r>
      <w:r w:rsidRPr="007E13E6">
        <w:rPr>
          <w:rFonts w:ascii="Times New Roman" w:eastAsia="Times New Roman" w:hAnsi="Times New Roman" w:cs="Times New Roman"/>
          <w:bCs/>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5B23F2" w:rsidRPr="005B23F2" w:rsidRDefault="00DA471D" w:rsidP="002727C7">
      <w:pPr>
        <w:keepNext/>
        <w:spacing w:after="0"/>
        <w:ind w:firstLine="708"/>
        <w:jc w:val="both"/>
        <w:outlineLvl w:val="0"/>
        <w:rPr>
          <w:rFonts w:ascii="Times New Roman" w:eastAsia="Times New Roman" w:hAnsi="Times New Roman" w:cs="Times New Roman"/>
          <w:b/>
          <w:bCs/>
          <w:kern w:val="32"/>
          <w:sz w:val="28"/>
          <w:szCs w:val="32"/>
          <w:lang w:eastAsia="ru-RU"/>
        </w:rPr>
      </w:pPr>
      <w:bookmarkStart w:id="18" w:name="_Toc71717191"/>
      <w:r>
        <w:rPr>
          <w:rFonts w:ascii="Times New Roman" w:eastAsia="Times New Roman" w:hAnsi="Times New Roman" w:cs="Times New Roman"/>
          <w:b/>
          <w:bCs/>
          <w:kern w:val="32"/>
          <w:sz w:val="28"/>
          <w:szCs w:val="32"/>
          <w:lang w:eastAsia="ru-RU"/>
        </w:rPr>
        <w:t>7.2.</w:t>
      </w:r>
      <w:r w:rsidR="002727C7">
        <w:rPr>
          <w:rFonts w:ascii="Times New Roman" w:eastAsia="Times New Roman" w:hAnsi="Times New Roman" w:cs="Times New Roman"/>
          <w:b/>
          <w:bCs/>
          <w:kern w:val="32"/>
          <w:sz w:val="28"/>
          <w:szCs w:val="32"/>
          <w:lang w:eastAsia="ru-RU"/>
        </w:rPr>
        <w:t xml:space="preserve"> </w:t>
      </w:r>
      <w:r w:rsidR="005B23F2" w:rsidRPr="005B23F2">
        <w:rPr>
          <w:rFonts w:ascii="Times New Roman" w:eastAsia="Times New Roman" w:hAnsi="Times New Roman" w:cs="Times New Roman"/>
          <w:b/>
          <w:bCs/>
          <w:kern w:val="32"/>
          <w:sz w:val="28"/>
          <w:szCs w:val="32"/>
          <w:lang w:eastAsia="ru-RU"/>
        </w:rPr>
        <w:t>Типовые контрольные задания или иные материалы, необходимые для оценки знаний</w:t>
      </w:r>
      <w:r w:rsidR="00017DA8">
        <w:rPr>
          <w:rFonts w:ascii="Times New Roman" w:eastAsia="Times New Roman" w:hAnsi="Times New Roman" w:cs="Times New Roman"/>
          <w:b/>
          <w:bCs/>
          <w:kern w:val="32"/>
          <w:sz w:val="28"/>
          <w:szCs w:val="32"/>
          <w:lang w:eastAsia="ru-RU"/>
        </w:rPr>
        <w:t xml:space="preserve"> и </w:t>
      </w:r>
      <w:r w:rsidR="005B23F2" w:rsidRPr="005B23F2">
        <w:rPr>
          <w:rFonts w:ascii="Times New Roman" w:eastAsia="Times New Roman" w:hAnsi="Times New Roman" w:cs="Times New Roman"/>
          <w:b/>
          <w:bCs/>
          <w:kern w:val="32"/>
          <w:sz w:val="28"/>
          <w:szCs w:val="32"/>
          <w:lang w:eastAsia="ru-RU"/>
        </w:rPr>
        <w:t>умений.</w:t>
      </w:r>
      <w:bookmarkEnd w:id="18"/>
    </w:p>
    <w:p w:rsidR="004767A5" w:rsidRPr="004767A5" w:rsidRDefault="004767A5" w:rsidP="004767A5">
      <w:pPr>
        <w:ind w:firstLine="709"/>
        <w:rPr>
          <w:rFonts w:ascii="Times New Roman" w:eastAsia="Times New Roman" w:hAnsi="Times New Roman" w:cs="Times New Roman"/>
          <w:iCs/>
          <w:sz w:val="28"/>
          <w:szCs w:val="28"/>
          <w:lang w:eastAsia="ru-RU"/>
        </w:rPr>
      </w:pPr>
    </w:p>
    <w:tbl>
      <w:tblPr>
        <w:tblW w:w="1046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268"/>
        <w:gridCol w:w="2694"/>
        <w:gridCol w:w="3656"/>
      </w:tblGrid>
      <w:tr w:rsidR="004767A5" w:rsidRPr="004767A5" w:rsidTr="002C756B">
        <w:tc>
          <w:tcPr>
            <w:tcW w:w="1843" w:type="dxa"/>
          </w:tcPr>
          <w:p w:rsidR="004767A5" w:rsidRPr="004767A5" w:rsidRDefault="004767A5" w:rsidP="004767A5">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4767A5">
              <w:rPr>
                <w:rFonts w:ascii="Times New Roman" w:eastAsia="Times New Roman" w:hAnsi="Times New Roman" w:cs="Times New Roman"/>
                <w:b/>
                <w:sz w:val="24"/>
                <w:szCs w:val="24"/>
                <w:lang w:eastAsia="ru-RU"/>
              </w:rPr>
              <w:t>Наименование компетенции</w:t>
            </w:r>
          </w:p>
        </w:tc>
        <w:tc>
          <w:tcPr>
            <w:tcW w:w="2268" w:type="dxa"/>
          </w:tcPr>
          <w:p w:rsidR="004767A5" w:rsidRPr="004767A5" w:rsidRDefault="004767A5" w:rsidP="004767A5">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4767A5">
              <w:rPr>
                <w:rFonts w:ascii="Times New Roman" w:eastAsia="Times New Roman" w:hAnsi="Times New Roman" w:cs="Times New Roman"/>
                <w:b/>
                <w:sz w:val="24"/>
                <w:szCs w:val="24"/>
                <w:lang w:eastAsia="ru-RU"/>
              </w:rPr>
              <w:t>Индикаторы достижения компетенции</w:t>
            </w:r>
          </w:p>
        </w:tc>
        <w:tc>
          <w:tcPr>
            <w:tcW w:w="2694" w:type="dxa"/>
          </w:tcPr>
          <w:p w:rsidR="004767A5" w:rsidRPr="004767A5" w:rsidRDefault="004767A5" w:rsidP="004767A5">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4767A5">
              <w:rPr>
                <w:rFonts w:ascii="Times New Roman" w:eastAsia="Times New Roman" w:hAnsi="Times New Roman" w:cs="Times New Roman"/>
                <w:b/>
                <w:sz w:val="24"/>
                <w:szCs w:val="24"/>
                <w:lang w:eastAsia="ru-RU"/>
              </w:rPr>
              <w:t>Результаты обучения (знания и умения), соотнесенные с компетенциями/индикаторами достижения компетенции</w:t>
            </w:r>
          </w:p>
        </w:tc>
        <w:tc>
          <w:tcPr>
            <w:tcW w:w="3656" w:type="dxa"/>
          </w:tcPr>
          <w:p w:rsidR="004767A5" w:rsidRPr="004767A5" w:rsidRDefault="004767A5" w:rsidP="004767A5">
            <w:pPr>
              <w:tabs>
                <w:tab w:val="left" w:pos="540"/>
              </w:tabs>
              <w:spacing w:after="0" w:line="240" w:lineRule="auto"/>
              <w:contextualSpacing/>
              <w:jc w:val="center"/>
              <w:rPr>
                <w:rFonts w:ascii="Times New Roman" w:eastAsia="Times New Roman" w:hAnsi="Times New Roman" w:cs="Times New Roman"/>
                <w:b/>
                <w:sz w:val="24"/>
                <w:szCs w:val="24"/>
                <w:lang w:eastAsia="ru-RU"/>
              </w:rPr>
            </w:pPr>
            <w:r w:rsidRPr="004767A5">
              <w:rPr>
                <w:rFonts w:ascii="Times New Roman" w:eastAsia="Times New Roman" w:hAnsi="Times New Roman" w:cs="Times New Roman"/>
                <w:b/>
                <w:sz w:val="24"/>
                <w:szCs w:val="24"/>
                <w:lang w:eastAsia="ru-RU"/>
              </w:rPr>
              <w:t>Типовые задания</w:t>
            </w:r>
          </w:p>
        </w:tc>
      </w:tr>
      <w:tr w:rsidR="004767A5" w:rsidRPr="004767A5" w:rsidTr="002C756B">
        <w:trPr>
          <w:trHeight w:val="2117"/>
        </w:trPr>
        <w:tc>
          <w:tcPr>
            <w:tcW w:w="1843" w:type="dxa"/>
          </w:tcPr>
          <w:p w:rsidR="004767A5" w:rsidRPr="000D0F14" w:rsidRDefault="0018137B" w:rsidP="004767A5">
            <w:pPr>
              <w:tabs>
                <w:tab w:val="left" w:pos="540"/>
              </w:tabs>
              <w:spacing w:after="0" w:line="240" w:lineRule="auto"/>
              <w:contextualSpacing/>
              <w:jc w:val="both"/>
              <w:rPr>
                <w:rFonts w:ascii="Times New Roman" w:eastAsia="Times New Roman" w:hAnsi="Times New Roman" w:cs="Times New Roman"/>
                <w:sz w:val="24"/>
                <w:szCs w:val="24"/>
                <w:u w:val="single"/>
                <w:lang w:eastAsia="ru-RU"/>
              </w:rPr>
            </w:pPr>
            <w:r w:rsidRPr="000D0F14">
              <w:rPr>
                <w:rFonts w:ascii="Times New Roman" w:eastAsia="Times New Roman" w:hAnsi="Times New Roman" w:cs="Times New Roman"/>
                <w:sz w:val="24"/>
                <w:szCs w:val="24"/>
                <w:u w:val="single"/>
                <w:lang w:eastAsia="ru-RU"/>
              </w:rPr>
              <w:t>ПКП-6</w:t>
            </w:r>
          </w:p>
          <w:p w:rsidR="004767A5" w:rsidRPr="004767A5" w:rsidRDefault="0018137B" w:rsidP="0018137B">
            <w:pPr>
              <w:tabs>
                <w:tab w:val="left" w:pos="540"/>
              </w:tabs>
              <w:spacing w:after="0" w:line="240" w:lineRule="auto"/>
              <w:contextualSpacing/>
              <w:jc w:val="both"/>
              <w:rPr>
                <w:rFonts w:ascii="Times New Roman" w:eastAsia="Times New Roman" w:hAnsi="Times New Roman" w:cs="Times New Roman"/>
                <w:color w:val="FF0000"/>
                <w:sz w:val="24"/>
                <w:szCs w:val="24"/>
                <w:lang w:eastAsia="ru-RU"/>
              </w:rPr>
            </w:pPr>
            <w:r w:rsidRPr="0018137B">
              <w:rPr>
                <w:rFonts w:ascii="Times New Roman" w:eastAsia="Times New Roman" w:hAnsi="Times New Roman" w:cs="Times New Roman"/>
                <w:sz w:val="24"/>
                <w:szCs w:val="24"/>
                <w:lang w:eastAsia="ru-RU"/>
              </w:rPr>
              <w:t xml:space="preserve">Способность осуществлять профессиональную коммуникацию на китайском языке в сфере внешнеэкономической деятельности </w:t>
            </w:r>
          </w:p>
        </w:tc>
        <w:tc>
          <w:tcPr>
            <w:tcW w:w="2268" w:type="dxa"/>
          </w:tcPr>
          <w:p w:rsidR="004767A5" w:rsidRPr="004767A5" w:rsidRDefault="004767A5" w:rsidP="004767A5">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4767A5">
              <w:rPr>
                <w:rFonts w:ascii="Times New Roman" w:eastAsia="Calibri" w:hAnsi="Times New Roman" w:cs="Times New Roman"/>
                <w:sz w:val="24"/>
                <w:szCs w:val="24"/>
                <w:lang w:eastAsia="ru-RU"/>
              </w:rPr>
              <w:t xml:space="preserve">1. </w:t>
            </w:r>
            <w:r w:rsidR="0018137B" w:rsidRPr="0018137B">
              <w:rPr>
                <w:rFonts w:ascii="Times New Roman" w:eastAsia="Calibri" w:hAnsi="Times New Roman" w:cs="Times New Roman"/>
                <w:sz w:val="24"/>
                <w:szCs w:val="24"/>
                <w:lang w:eastAsia="ru-RU"/>
              </w:rPr>
              <w:t xml:space="preserve">Осуществляет профессиональную коммуникацию на китайском языке в сфере внешнеэкономической деятельности, проводит международные переговоры </w:t>
            </w:r>
          </w:p>
          <w:p w:rsidR="004767A5" w:rsidRPr="004767A5" w:rsidRDefault="004767A5" w:rsidP="008E3500">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lang w:eastAsia="ru-RU"/>
              </w:rPr>
            </w:pPr>
          </w:p>
        </w:tc>
        <w:tc>
          <w:tcPr>
            <w:tcW w:w="2694" w:type="dxa"/>
          </w:tcPr>
          <w:p w:rsidR="00C544EE" w:rsidRPr="008E3500" w:rsidRDefault="008E3500" w:rsidP="004A25A4">
            <w:pPr>
              <w:shd w:val="clear" w:color="auto" w:fill="FFFFFF"/>
              <w:tabs>
                <w:tab w:val="left" w:pos="540"/>
              </w:tabs>
              <w:spacing w:after="0" w:line="240" w:lineRule="auto"/>
              <w:rPr>
                <w:rFonts w:ascii="Times New Roman" w:hAnsi="Times New Roman"/>
                <w:sz w:val="24"/>
                <w:szCs w:val="24"/>
              </w:rPr>
            </w:pPr>
            <w:r>
              <w:rPr>
                <w:rFonts w:ascii="Times New Roman" w:hAnsi="Times New Roman"/>
                <w:sz w:val="24"/>
                <w:szCs w:val="24"/>
              </w:rPr>
              <w:t>1.</w:t>
            </w:r>
            <w:r w:rsidR="004A25A4">
              <w:rPr>
                <w:rFonts w:ascii="Times New Roman" w:hAnsi="Times New Roman"/>
                <w:sz w:val="24"/>
                <w:szCs w:val="24"/>
              </w:rPr>
              <w:t xml:space="preserve"> </w:t>
            </w:r>
            <w:r w:rsidR="0018137B" w:rsidRPr="008E3500">
              <w:rPr>
                <w:rFonts w:ascii="Times New Roman" w:hAnsi="Times New Roman"/>
                <w:b/>
                <w:sz w:val="24"/>
                <w:szCs w:val="24"/>
              </w:rPr>
              <w:t>знать</w:t>
            </w:r>
            <w:r>
              <w:rPr>
                <w:rFonts w:ascii="Times New Roman" w:hAnsi="Times New Roman"/>
                <w:sz w:val="24"/>
                <w:szCs w:val="24"/>
              </w:rPr>
              <w:t xml:space="preserve"> </w:t>
            </w:r>
            <w:r w:rsidR="0018137B" w:rsidRPr="008E3500">
              <w:rPr>
                <w:rFonts w:ascii="Times New Roman" w:hAnsi="Times New Roman"/>
                <w:sz w:val="24"/>
                <w:szCs w:val="24"/>
              </w:rPr>
              <w:t>особенности</w:t>
            </w:r>
            <w:r>
              <w:rPr>
                <w:rFonts w:ascii="Times New Roman" w:hAnsi="Times New Roman"/>
                <w:sz w:val="24"/>
                <w:szCs w:val="24"/>
              </w:rPr>
              <w:t xml:space="preserve"> </w:t>
            </w:r>
            <w:r w:rsidR="0018137B" w:rsidRPr="008E3500">
              <w:rPr>
                <w:rFonts w:ascii="Times New Roman" w:hAnsi="Times New Roman"/>
                <w:sz w:val="24"/>
                <w:szCs w:val="24"/>
              </w:rPr>
              <w:t xml:space="preserve">коммуникативного взаимодействия для </w:t>
            </w:r>
            <w:r w:rsidR="00427CF9">
              <w:rPr>
                <w:rFonts w:ascii="Times New Roman" w:hAnsi="Times New Roman"/>
                <w:sz w:val="24"/>
                <w:szCs w:val="24"/>
              </w:rPr>
              <w:t xml:space="preserve">осуществления профессиональной </w:t>
            </w:r>
            <w:r w:rsidR="0018137B" w:rsidRPr="008E3500">
              <w:rPr>
                <w:rFonts w:ascii="Times New Roman" w:hAnsi="Times New Roman"/>
                <w:sz w:val="24"/>
                <w:szCs w:val="24"/>
              </w:rPr>
              <w:t xml:space="preserve">коммуникации на китайском языке в сфере внешнеэкономической деятельности, проведения международных переговоров </w:t>
            </w:r>
          </w:p>
          <w:p w:rsidR="004767A5" w:rsidRPr="00427CF9" w:rsidRDefault="00C544EE" w:rsidP="004A25A4">
            <w:pPr>
              <w:shd w:val="clear" w:color="auto" w:fill="FFFFFF"/>
              <w:tabs>
                <w:tab w:val="left" w:pos="540"/>
              </w:tabs>
              <w:spacing w:after="0" w:line="240" w:lineRule="auto"/>
              <w:ind w:left="5"/>
              <w:rPr>
                <w:rFonts w:ascii="Calibri" w:eastAsia="Times New Roman" w:hAnsi="Calibri" w:cs="Times New Roman"/>
                <w:lang w:eastAsia="ru-RU"/>
              </w:rPr>
            </w:pPr>
            <w:r w:rsidRPr="005B23F2">
              <w:rPr>
                <w:rFonts w:ascii="Times New Roman" w:eastAsia="Times New Roman" w:hAnsi="Times New Roman" w:cs="Times New Roman"/>
                <w:b/>
                <w:sz w:val="24"/>
                <w:szCs w:val="24"/>
                <w:lang w:eastAsia="ru-RU"/>
              </w:rPr>
              <w:t>уметь</w:t>
            </w:r>
            <w:r w:rsidRPr="005B23F2">
              <w:rPr>
                <w:rFonts w:ascii="Times New Roman" w:eastAsia="Times New Roman" w:hAnsi="Times New Roman" w:cs="Times New Roman"/>
                <w:sz w:val="24"/>
                <w:szCs w:val="24"/>
                <w:lang w:eastAsia="ru-RU"/>
              </w:rPr>
              <w:t xml:space="preserve">, используя </w:t>
            </w:r>
            <w:r>
              <w:rPr>
                <w:rFonts w:ascii="Times New Roman" w:eastAsia="Times New Roman" w:hAnsi="Times New Roman" w:cs="Times New Roman"/>
                <w:sz w:val="24"/>
                <w:szCs w:val="24"/>
                <w:lang w:eastAsia="ru-RU"/>
              </w:rPr>
              <w:t xml:space="preserve">полученные знания, осуществлять </w:t>
            </w:r>
            <w:r w:rsidRPr="00E202F6">
              <w:rPr>
                <w:rFonts w:ascii="Times New Roman" w:eastAsia="Times New Roman" w:hAnsi="Times New Roman" w:cs="Times New Roman"/>
                <w:sz w:val="24"/>
                <w:szCs w:val="24"/>
                <w:lang w:eastAsia="ru-RU"/>
              </w:rPr>
              <w:t>профессиональн</w:t>
            </w:r>
            <w:r>
              <w:rPr>
                <w:rFonts w:ascii="Times New Roman" w:eastAsia="Times New Roman" w:hAnsi="Times New Roman" w:cs="Times New Roman"/>
                <w:sz w:val="24"/>
                <w:szCs w:val="24"/>
                <w:lang w:eastAsia="ru-RU"/>
              </w:rPr>
              <w:t>ую</w:t>
            </w:r>
            <w:r w:rsidRPr="00E202F6">
              <w:rPr>
                <w:rFonts w:ascii="Times New Roman" w:eastAsia="Times New Roman" w:hAnsi="Times New Roman" w:cs="Times New Roman"/>
                <w:sz w:val="24"/>
                <w:szCs w:val="24"/>
                <w:lang w:eastAsia="ru-RU"/>
              </w:rPr>
              <w:t xml:space="preserve"> коммуникаци</w:t>
            </w:r>
            <w:r>
              <w:rPr>
                <w:rFonts w:ascii="Times New Roman" w:eastAsia="Times New Roman" w:hAnsi="Times New Roman" w:cs="Times New Roman"/>
                <w:sz w:val="24"/>
                <w:szCs w:val="24"/>
                <w:lang w:eastAsia="ru-RU"/>
              </w:rPr>
              <w:t>ю</w:t>
            </w:r>
            <w:r w:rsidRPr="00E202F6">
              <w:rPr>
                <w:rFonts w:ascii="Times New Roman" w:eastAsia="Times New Roman" w:hAnsi="Times New Roman" w:cs="Times New Roman"/>
                <w:sz w:val="24"/>
                <w:szCs w:val="24"/>
                <w:lang w:eastAsia="ru-RU"/>
              </w:rPr>
              <w:t xml:space="preserve"> на китайском языке в сфере внешнеэкономической деятельности, проведения международных переговоров</w:t>
            </w:r>
          </w:p>
        </w:tc>
        <w:tc>
          <w:tcPr>
            <w:tcW w:w="3656" w:type="dxa"/>
          </w:tcPr>
          <w:p w:rsidR="004767A5" w:rsidRPr="004767A5" w:rsidRDefault="004767A5" w:rsidP="004767A5">
            <w:pPr>
              <w:shd w:val="clear" w:color="auto" w:fill="FFFFFF"/>
              <w:spacing w:after="0" w:line="240" w:lineRule="auto"/>
              <w:ind w:left="5"/>
              <w:jc w:val="both"/>
              <w:rPr>
                <w:rFonts w:ascii="Times New Roman" w:eastAsia="Calibri" w:hAnsi="Times New Roman" w:cs="Times New Roman"/>
                <w:b/>
                <w:sz w:val="24"/>
                <w:szCs w:val="24"/>
                <w:lang w:eastAsia="ru-RU"/>
              </w:rPr>
            </w:pPr>
            <w:r w:rsidRPr="004767A5">
              <w:rPr>
                <w:rFonts w:ascii="Times New Roman" w:eastAsia="Calibri" w:hAnsi="Times New Roman" w:cs="Times New Roman"/>
                <w:b/>
                <w:sz w:val="24"/>
                <w:szCs w:val="24"/>
                <w:lang w:eastAsia="ru-RU"/>
              </w:rPr>
              <w:t>Задание 1.</w:t>
            </w:r>
          </w:p>
          <w:p w:rsidR="00ED4E9C" w:rsidRDefault="00ED4E9C" w:rsidP="004767A5">
            <w:pPr>
              <w:spacing w:after="0" w:line="240" w:lineRule="auto"/>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Межличностное взаимодействие людей может происходить в различных ситуациях, в частности в ходе международных переговоров по вопросам развития внешнеэкономических связей. Знание делового китайского языка обеспечивает российско-культурное межкультурное взаимодействие  в сфере профессиональных коммуникаций. </w:t>
            </w:r>
          </w:p>
          <w:p w:rsidR="004767A5" w:rsidRPr="00427CF9" w:rsidRDefault="00ED4E9C" w:rsidP="00427CF9">
            <w:pPr>
              <w:spacing w:after="0" w:line="240" w:lineRule="auto"/>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Обоснуйте, почему, используя знание официально-делового стиля китайского языка, представителям российских фирм удается более эффективно подходить к ведению бизнеса с китайскими партнерами.  </w:t>
            </w:r>
          </w:p>
        </w:tc>
      </w:tr>
      <w:tr w:rsidR="00FD12B9" w:rsidRPr="004767A5" w:rsidTr="002C756B">
        <w:trPr>
          <w:trHeight w:val="4179"/>
        </w:trPr>
        <w:tc>
          <w:tcPr>
            <w:tcW w:w="1843" w:type="dxa"/>
          </w:tcPr>
          <w:p w:rsidR="00FD12B9" w:rsidRPr="000D0F14" w:rsidRDefault="008E3500" w:rsidP="004767A5">
            <w:pPr>
              <w:tabs>
                <w:tab w:val="left" w:pos="540"/>
              </w:tabs>
              <w:spacing w:after="0" w:line="240" w:lineRule="auto"/>
              <w:contextualSpacing/>
              <w:jc w:val="both"/>
              <w:rPr>
                <w:rFonts w:ascii="Times New Roman" w:eastAsia="Times New Roman" w:hAnsi="Times New Roman" w:cs="Times New Roman"/>
                <w:sz w:val="24"/>
                <w:szCs w:val="24"/>
                <w:u w:val="single"/>
                <w:lang w:eastAsia="ru-RU"/>
              </w:rPr>
            </w:pPr>
            <w:r w:rsidRPr="000D0F14">
              <w:rPr>
                <w:rFonts w:ascii="Times New Roman" w:eastAsia="Times New Roman" w:hAnsi="Times New Roman" w:cs="Times New Roman"/>
                <w:sz w:val="24"/>
                <w:szCs w:val="24"/>
                <w:u w:val="single"/>
                <w:lang w:eastAsia="ru-RU"/>
              </w:rPr>
              <w:lastRenderedPageBreak/>
              <w:t>ПКН-6</w:t>
            </w:r>
          </w:p>
          <w:p w:rsidR="006D7396" w:rsidRPr="004767A5" w:rsidRDefault="008E3500" w:rsidP="008E3500">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8E3500">
              <w:rPr>
                <w:rFonts w:ascii="Times New Roman" w:eastAsia="Times New Roman" w:hAnsi="Times New Roman" w:cs="Times New Roman"/>
                <w:sz w:val="24"/>
                <w:szCs w:val="24"/>
                <w:lang w:eastAsia="ru-RU"/>
              </w:rPr>
              <w:t xml:space="preserve">Способность предлагать решения  профессиональных задач в меняющихся финансово-экономических условиях </w:t>
            </w:r>
          </w:p>
        </w:tc>
        <w:tc>
          <w:tcPr>
            <w:tcW w:w="2268" w:type="dxa"/>
          </w:tcPr>
          <w:p w:rsidR="008E3500" w:rsidRDefault="006D7396" w:rsidP="00A55AF3">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6D7396">
              <w:rPr>
                <w:rFonts w:ascii="Times New Roman" w:eastAsia="Calibri" w:hAnsi="Times New Roman" w:cs="Times New Roman"/>
                <w:sz w:val="24"/>
                <w:szCs w:val="24"/>
                <w:lang w:eastAsia="ru-RU"/>
              </w:rPr>
              <w:t>1.</w:t>
            </w:r>
            <w:r w:rsidR="00A55AF3">
              <w:rPr>
                <w:rFonts w:ascii="Times New Roman" w:eastAsia="Calibri" w:hAnsi="Times New Roman" w:cs="Times New Roman"/>
                <w:sz w:val="24"/>
                <w:szCs w:val="24"/>
                <w:lang w:eastAsia="ru-RU"/>
              </w:rPr>
              <w:t xml:space="preserve"> </w:t>
            </w:r>
            <w:r w:rsidR="008E3500" w:rsidRPr="008E3500">
              <w:rPr>
                <w:rFonts w:ascii="Times New Roman" w:eastAsia="Calibri" w:hAnsi="Times New Roman" w:cs="Times New Roman"/>
                <w:sz w:val="24"/>
                <w:szCs w:val="24"/>
                <w:lang w:eastAsia="ru-RU"/>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8E3500" w:rsidRDefault="008E3500" w:rsidP="00A55AF3">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ED4E9C" w:rsidRDefault="00ED4E9C" w:rsidP="00A55AF3">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787FF6" w:rsidRDefault="00787FF6" w:rsidP="00A55AF3">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787FF6" w:rsidRDefault="00787FF6" w:rsidP="00A55AF3">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787FF6" w:rsidRDefault="00787FF6" w:rsidP="00A55AF3">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787FF6" w:rsidRDefault="00787FF6" w:rsidP="00A55AF3">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787FF6" w:rsidRDefault="00787FF6" w:rsidP="00A55AF3">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787FF6" w:rsidRDefault="00787FF6" w:rsidP="00A55AF3">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787FF6" w:rsidRDefault="00787FF6" w:rsidP="00A55AF3">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787FF6" w:rsidRDefault="00787FF6" w:rsidP="00A55AF3">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787FF6" w:rsidRDefault="00787FF6" w:rsidP="00A55AF3">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787FF6" w:rsidRDefault="00787FF6" w:rsidP="00A55AF3">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FD12B9" w:rsidRPr="004767A5" w:rsidRDefault="006D7396" w:rsidP="00A55AF3">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6D7396">
              <w:rPr>
                <w:rFonts w:ascii="Times New Roman" w:eastAsia="Calibri" w:hAnsi="Times New Roman" w:cs="Times New Roman"/>
                <w:sz w:val="24"/>
                <w:szCs w:val="24"/>
                <w:lang w:eastAsia="ru-RU"/>
              </w:rPr>
              <w:t>2</w:t>
            </w:r>
            <w:r w:rsidR="008E3500">
              <w:rPr>
                <w:rFonts w:ascii="Times New Roman" w:eastAsia="Calibri" w:hAnsi="Times New Roman" w:cs="Times New Roman"/>
                <w:sz w:val="24"/>
                <w:szCs w:val="24"/>
                <w:lang w:eastAsia="ru-RU"/>
              </w:rPr>
              <w:t>.</w:t>
            </w:r>
            <w:r w:rsidR="00A55AF3">
              <w:rPr>
                <w:rFonts w:ascii="Times New Roman" w:eastAsia="Calibri" w:hAnsi="Times New Roman" w:cs="Times New Roman"/>
                <w:sz w:val="24"/>
                <w:szCs w:val="24"/>
                <w:lang w:eastAsia="ru-RU"/>
              </w:rPr>
              <w:t xml:space="preserve"> </w:t>
            </w:r>
            <w:r w:rsidR="008E3500" w:rsidRPr="008E3500">
              <w:rPr>
                <w:rFonts w:ascii="Times New Roman" w:eastAsia="Calibri" w:hAnsi="Times New Roman" w:cs="Times New Roman"/>
                <w:sz w:val="24"/>
                <w:szCs w:val="24"/>
                <w:lang w:eastAsia="ru-RU"/>
              </w:rPr>
              <w:t xml:space="preserve">Предлагает варианты решения профессиональных задач в условиях неопределенности </w:t>
            </w:r>
          </w:p>
        </w:tc>
        <w:tc>
          <w:tcPr>
            <w:tcW w:w="2694" w:type="dxa"/>
          </w:tcPr>
          <w:p w:rsidR="006D7396" w:rsidRPr="006D7396" w:rsidRDefault="006D7396" w:rsidP="00961243">
            <w:pPr>
              <w:shd w:val="clear" w:color="auto" w:fill="FFFFFF"/>
              <w:tabs>
                <w:tab w:val="left" w:pos="540"/>
              </w:tabs>
              <w:spacing w:after="0" w:line="240" w:lineRule="auto"/>
              <w:ind w:left="5"/>
              <w:contextualSpacing/>
              <w:jc w:val="both"/>
              <w:rPr>
                <w:rFonts w:ascii="Times New Roman" w:eastAsia="Times New Roman" w:hAnsi="Times New Roman" w:cs="Times New Roman"/>
                <w:sz w:val="24"/>
                <w:szCs w:val="24"/>
                <w:lang w:eastAsia="ru-RU"/>
              </w:rPr>
            </w:pPr>
            <w:r w:rsidRPr="006D7396">
              <w:rPr>
                <w:rFonts w:ascii="Times New Roman" w:eastAsia="Times New Roman" w:hAnsi="Times New Roman" w:cs="Times New Roman"/>
                <w:sz w:val="24"/>
                <w:szCs w:val="24"/>
                <w:lang w:eastAsia="ru-RU"/>
              </w:rPr>
              <w:t>1.</w:t>
            </w:r>
            <w:r w:rsidR="004A25A4">
              <w:rPr>
                <w:rFonts w:ascii="Times New Roman" w:eastAsia="Times New Roman" w:hAnsi="Times New Roman" w:cs="Times New Roman"/>
                <w:sz w:val="24"/>
                <w:szCs w:val="24"/>
                <w:lang w:eastAsia="ru-RU"/>
              </w:rPr>
              <w:t xml:space="preserve"> </w:t>
            </w:r>
            <w:r w:rsidRPr="006D7396">
              <w:rPr>
                <w:rFonts w:ascii="Times New Roman" w:eastAsia="Times New Roman" w:hAnsi="Times New Roman" w:cs="Times New Roman"/>
                <w:b/>
                <w:sz w:val="24"/>
                <w:szCs w:val="24"/>
                <w:lang w:eastAsia="ru-RU"/>
              </w:rPr>
              <w:t>знать</w:t>
            </w:r>
            <w:r w:rsidR="008E3500">
              <w:t xml:space="preserve"> </w:t>
            </w:r>
            <w:r w:rsidR="008E3500" w:rsidRPr="008E3500">
              <w:rPr>
                <w:rFonts w:ascii="Times New Roman" w:eastAsia="Times New Roman" w:hAnsi="Times New Roman" w:cs="Times New Roman"/>
                <w:sz w:val="24"/>
                <w:szCs w:val="24"/>
                <w:lang w:eastAsia="ru-RU"/>
              </w:rPr>
              <w:t>законы логики и содержание процедур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6D7396" w:rsidRDefault="006D7396" w:rsidP="006D7396">
            <w:pPr>
              <w:shd w:val="clear" w:color="auto" w:fill="FFFFFF"/>
              <w:tabs>
                <w:tab w:val="left" w:pos="540"/>
              </w:tabs>
              <w:spacing w:after="0" w:line="240" w:lineRule="auto"/>
              <w:ind w:left="5"/>
              <w:contextualSpacing/>
              <w:jc w:val="both"/>
              <w:rPr>
                <w:rFonts w:ascii="Times New Roman" w:eastAsia="Times New Roman" w:hAnsi="Times New Roman" w:cs="Times New Roman"/>
                <w:sz w:val="24"/>
                <w:szCs w:val="24"/>
                <w:lang w:eastAsia="ru-RU"/>
              </w:rPr>
            </w:pPr>
            <w:r w:rsidRPr="006D7396">
              <w:rPr>
                <w:rFonts w:ascii="Times New Roman" w:eastAsia="Times New Roman" w:hAnsi="Times New Roman" w:cs="Times New Roman"/>
                <w:b/>
                <w:sz w:val="24"/>
                <w:szCs w:val="24"/>
                <w:lang w:eastAsia="ru-RU"/>
              </w:rPr>
              <w:t>уметь</w:t>
            </w:r>
            <w:r w:rsidR="008E3500">
              <w:rPr>
                <w:rFonts w:ascii="Times New Roman" w:eastAsia="Times New Roman" w:hAnsi="Times New Roman" w:cs="Times New Roman"/>
                <w:sz w:val="24"/>
                <w:szCs w:val="24"/>
                <w:lang w:eastAsia="ru-RU"/>
              </w:rPr>
              <w:t>,</w:t>
            </w:r>
            <w:r w:rsidR="008E3500" w:rsidRPr="008E3500">
              <w:rPr>
                <w:rFonts w:ascii="Times New Roman" w:eastAsia="Times New Roman" w:hAnsi="Times New Roman" w:cs="Times New Roman"/>
                <w:sz w:val="24"/>
                <w:szCs w:val="24"/>
                <w:lang w:eastAsia="ru-RU"/>
              </w:rPr>
              <w:t xml:space="preserve"> используя законы </w:t>
            </w:r>
            <w:r w:rsidR="00961243" w:rsidRPr="008E3500">
              <w:rPr>
                <w:rFonts w:ascii="Times New Roman" w:eastAsia="Times New Roman" w:hAnsi="Times New Roman" w:cs="Times New Roman"/>
                <w:sz w:val="24"/>
                <w:szCs w:val="24"/>
                <w:lang w:eastAsia="ru-RU"/>
              </w:rPr>
              <w:t>логики проводить</w:t>
            </w:r>
            <w:r w:rsidR="008E3500" w:rsidRPr="008E3500">
              <w:rPr>
                <w:rFonts w:ascii="Times New Roman" w:eastAsia="Times New Roman" w:hAnsi="Times New Roman" w:cs="Times New Roman"/>
                <w:sz w:val="24"/>
                <w:szCs w:val="24"/>
                <w:lang w:eastAsia="ru-RU"/>
              </w:rPr>
              <w:t xml:space="preserve"> анализ деятельности экономического субъекта, приемы обоснования оперативных, тактических и стратегических управленческих решений</w:t>
            </w:r>
          </w:p>
          <w:p w:rsidR="00ED4E9C" w:rsidRPr="006D7396" w:rsidRDefault="00ED4E9C" w:rsidP="006D7396">
            <w:pPr>
              <w:shd w:val="clear" w:color="auto" w:fill="FFFFFF"/>
              <w:tabs>
                <w:tab w:val="left" w:pos="540"/>
              </w:tabs>
              <w:spacing w:after="0" w:line="240" w:lineRule="auto"/>
              <w:ind w:left="5"/>
              <w:contextualSpacing/>
              <w:jc w:val="both"/>
              <w:rPr>
                <w:rFonts w:ascii="Times New Roman" w:eastAsia="Times New Roman" w:hAnsi="Times New Roman" w:cs="Times New Roman"/>
                <w:sz w:val="24"/>
                <w:szCs w:val="24"/>
                <w:lang w:eastAsia="ru-RU"/>
              </w:rPr>
            </w:pPr>
          </w:p>
          <w:p w:rsidR="006D7396" w:rsidRPr="006D7396" w:rsidRDefault="006D7396" w:rsidP="00ED4E9C">
            <w:pPr>
              <w:shd w:val="clear" w:color="auto" w:fill="FFFFFF"/>
              <w:tabs>
                <w:tab w:val="left" w:pos="540"/>
              </w:tabs>
              <w:spacing w:after="0" w:line="240" w:lineRule="auto"/>
              <w:contextualSpacing/>
              <w:jc w:val="both"/>
              <w:rPr>
                <w:rFonts w:ascii="Times New Roman" w:eastAsia="Times New Roman" w:hAnsi="Times New Roman" w:cs="Times New Roman"/>
                <w:sz w:val="24"/>
                <w:szCs w:val="24"/>
                <w:lang w:eastAsia="ru-RU"/>
              </w:rPr>
            </w:pPr>
            <w:r w:rsidRPr="006D7396">
              <w:rPr>
                <w:rFonts w:ascii="Times New Roman" w:eastAsia="Times New Roman" w:hAnsi="Times New Roman" w:cs="Times New Roman"/>
                <w:sz w:val="24"/>
                <w:szCs w:val="24"/>
                <w:lang w:eastAsia="ru-RU"/>
              </w:rPr>
              <w:t>2.</w:t>
            </w:r>
            <w:r w:rsidR="004A25A4">
              <w:rPr>
                <w:rFonts w:ascii="Times New Roman" w:eastAsia="Times New Roman" w:hAnsi="Times New Roman" w:cs="Times New Roman"/>
                <w:sz w:val="24"/>
                <w:szCs w:val="24"/>
                <w:lang w:eastAsia="ru-RU"/>
              </w:rPr>
              <w:t xml:space="preserve"> </w:t>
            </w:r>
            <w:r w:rsidRPr="006D7396">
              <w:rPr>
                <w:rFonts w:ascii="Times New Roman" w:eastAsia="Times New Roman" w:hAnsi="Times New Roman" w:cs="Times New Roman"/>
                <w:b/>
                <w:sz w:val="24"/>
                <w:szCs w:val="24"/>
                <w:lang w:eastAsia="ru-RU"/>
              </w:rPr>
              <w:t>знать</w:t>
            </w:r>
            <w:r w:rsidR="008E3500">
              <w:t xml:space="preserve"> </w:t>
            </w:r>
            <w:r w:rsidR="008E3500" w:rsidRPr="008E3500">
              <w:rPr>
                <w:rFonts w:ascii="Times New Roman" w:eastAsia="Times New Roman" w:hAnsi="Times New Roman" w:cs="Times New Roman"/>
                <w:sz w:val="24"/>
                <w:szCs w:val="24"/>
                <w:lang w:eastAsia="ru-RU"/>
              </w:rPr>
              <w:t>возможные варианты решения профессиональных задач в условиях неопределенности</w:t>
            </w:r>
            <w:r w:rsidRPr="006D7396">
              <w:rPr>
                <w:rFonts w:ascii="Times New Roman" w:eastAsia="Times New Roman" w:hAnsi="Times New Roman" w:cs="Times New Roman"/>
                <w:sz w:val="24"/>
                <w:szCs w:val="24"/>
                <w:lang w:eastAsia="ru-RU"/>
              </w:rPr>
              <w:t xml:space="preserve"> </w:t>
            </w:r>
          </w:p>
          <w:p w:rsidR="00FD12B9" w:rsidRPr="005B23F2" w:rsidRDefault="006D7396" w:rsidP="008E3500">
            <w:pPr>
              <w:shd w:val="clear" w:color="auto" w:fill="FFFFFF"/>
              <w:tabs>
                <w:tab w:val="left" w:pos="540"/>
              </w:tabs>
              <w:spacing w:after="0" w:line="240" w:lineRule="auto"/>
              <w:ind w:left="5"/>
              <w:contextualSpacing/>
              <w:jc w:val="both"/>
              <w:rPr>
                <w:rFonts w:ascii="Times New Roman" w:eastAsia="Times New Roman" w:hAnsi="Times New Roman" w:cs="Times New Roman"/>
                <w:sz w:val="24"/>
                <w:szCs w:val="24"/>
                <w:lang w:eastAsia="ru-RU"/>
              </w:rPr>
            </w:pPr>
            <w:r w:rsidRPr="006D7396">
              <w:rPr>
                <w:rFonts w:ascii="Times New Roman" w:eastAsia="Times New Roman" w:hAnsi="Times New Roman" w:cs="Times New Roman"/>
                <w:b/>
                <w:sz w:val="24"/>
                <w:szCs w:val="24"/>
                <w:lang w:eastAsia="ru-RU"/>
              </w:rPr>
              <w:t>уметь</w:t>
            </w:r>
            <w:r w:rsidR="008E3500">
              <w:t xml:space="preserve"> </w:t>
            </w:r>
            <w:r w:rsidR="008E3500" w:rsidRPr="008E3500">
              <w:rPr>
                <w:rFonts w:ascii="Times New Roman" w:eastAsia="Times New Roman" w:hAnsi="Times New Roman" w:cs="Times New Roman"/>
                <w:sz w:val="24"/>
                <w:szCs w:val="24"/>
                <w:lang w:eastAsia="ru-RU"/>
              </w:rPr>
              <w:t>принимать решения в условиях неопределенности, используя вариант решения для реализации ситуации с наименьшим уровнем риска</w:t>
            </w:r>
            <w:r w:rsidRPr="006D7396">
              <w:rPr>
                <w:rFonts w:ascii="Times New Roman" w:eastAsia="Times New Roman" w:hAnsi="Times New Roman" w:cs="Times New Roman"/>
                <w:sz w:val="24"/>
                <w:szCs w:val="24"/>
                <w:lang w:eastAsia="ru-RU"/>
              </w:rPr>
              <w:t xml:space="preserve"> </w:t>
            </w:r>
          </w:p>
        </w:tc>
        <w:tc>
          <w:tcPr>
            <w:tcW w:w="3656" w:type="dxa"/>
          </w:tcPr>
          <w:p w:rsidR="00ED4E9C" w:rsidRDefault="006D7396" w:rsidP="00F31C12">
            <w:pPr>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 xml:space="preserve">Задание 1. </w:t>
            </w:r>
            <w:r w:rsidR="00F31C12" w:rsidRPr="00F31C12">
              <w:rPr>
                <w:rFonts w:ascii="Times New Roman" w:eastAsia="Calibri" w:hAnsi="Times New Roman" w:cs="Times New Roman"/>
                <w:sz w:val="24"/>
                <w:szCs w:val="24"/>
                <w:lang w:eastAsia="ru-RU"/>
              </w:rPr>
              <w:t>Для анализа эффективности</w:t>
            </w:r>
            <w:r w:rsidR="00ED4E9C">
              <w:rPr>
                <w:rFonts w:ascii="Times New Roman" w:eastAsia="Calibri" w:hAnsi="Times New Roman" w:cs="Times New Roman"/>
                <w:sz w:val="24"/>
                <w:szCs w:val="24"/>
                <w:lang w:eastAsia="ru-RU"/>
              </w:rPr>
              <w:t xml:space="preserve"> финансово-экономической деятельности компании, принятия рациональных управленческих решений китайские эксперты исходят из законов логики. </w:t>
            </w:r>
          </w:p>
          <w:p w:rsidR="00F31C12" w:rsidRPr="0042173C" w:rsidRDefault="00ED4E9C" w:rsidP="00ED4E9C">
            <w:pPr>
              <w:spacing w:after="0" w:line="240" w:lineRule="auto"/>
              <w:jc w:val="both"/>
              <w:rPr>
                <w:rFonts w:ascii="Times New Roman" w:eastAsia="Times New Roman" w:hAnsi="Times New Roman" w:cs="Times New Roman"/>
                <w:bCs/>
                <w:sz w:val="24"/>
                <w:szCs w:val="24"/>
                <w:lang w:eastAsia="ru-RU"/>
              </w:rPr>
            </w:pPr>
            <w:r>
              <w:rPr>
                <w:rFonts w:ascii="Times New Roman" w:eastAsia="Calibri" w:hAnsi="Times New Roman" w:cs="Times New Roman"/>
                <w:sz w:val="24"/>
                <w:szCs w:val="24"/>
                <w:lang w:eastAsia="ru-RU"/>
              </w:rPr>
              <w:t xml:space="preserve">Объясните, почему комплексный финансовый анализ экономической деятельности компании включает аналитические процедуры, определяемые законами логики.  </w:t>
            </w:r>
          </w:p>
          <w:p w:rsidR="00FD12B9" w:rsidRDefault="00FD12B9" w:rsidP="004767A5">
            <w:pPr>
              <w:shd w:val="clear" w:color="auto" w:fill="FFFFFF"/>
              <w:spacing w:after="0" w:line="240" w:lineRule="auto"/>
              <w:ind w:left="5"/>
              <w:jc w:val="both"/>
              <w:rPr>
                <w:rFonts w:ascii="Times New Roman" w:eastAsia="Calibri" w:hAnsi="Times New Roman" w:cs="Times New Roman"/>
                <w:b/>
                <w:sz w:val="24"/>
                <w:szCs w:val="24"/>
                <w:lang w:eastAsia="ru-RU"/>
              </w:rPr>
            </w:pPr>
          </w:p>
          <w:p w:rsidR="00F31C12" w:rsidRDefault="00F31C12" w:rsidP="004767A5">
            <w:pPr>
              <w:shd w:val="clear" w:color="auto" w:fill="FFFFFF"/>
              <w:spacing w:after="0" w:line="240" w:lineRule="auto"/>
              <w:ind w:left="5"/>
              <w:jc w:val="both"/>
              <w:rPr>
                <w:rFonts w:ascii="Times New Roman" w:eastAsia="Calibri" w:hAnsi="Times New Roman" w:cs="Times New Roman"/>
                <w:b/>
                <w:sz w:val="24"/>
                <w:szCs w:val="24"/>
                <w:lang w:eastAsia="ru-RU"/>
              </w:rPr>
            </w:pPr>
          </w:p>
          <w:p w:rsidR="00ED4E9C" w:rsidRDefault="00ED4E9C" w:rsidP="00534F99">
            <w:pPr>
              <w:tabs>
                <w:tab w:val="left" w:pos="34"/>
              </w:tabs>
              <w:autoSpaceDE w:val="0"/>
              <w:autoSpaceDN w:val="0"/>
              <w:adjustRightInd w:val="0"/>
              <w:spacing w:after="0" w:line="240" w:lineRule="auto"/>
              <w:jc w:val="both"/>
              <w:rPr>
                <w:rFonts w:ascii="Times New Roman" w:eastAsia="Calibri" w:hAnsi="Times New Roman" w:cs="Times New Roman"/>
                <w:b/>
                <w:sz w:val="24"/>
                <w:szCs w:val="24"/>
                <w:lang w:eastAsia="ru-RU"/>
              </w:rPr>
            </w:pPr>
          </w:p>
          <w:p w:rsidR="00ED4E9C" w:rsidRDefault="00ED4E9C" w:rsidP="00534F99">
            <w:pPr>
              <w:tabs>
                <w:tab w:val="left" w:pos="34"/>
              </w:tabs>
              <w:autoSpaceDE w:val="0"/>
              <w:autoSpaceDN w:val="0"/>
              <w:adjustRightInd w:val="0"/>
              <w:spacing w:after="0" w:line="240" w:lineRule="auto"/>
              <w:jc w:val="both"/>
              <w:rPr>
                <w:rFonts w:ascii="Times New Roman" w:eastAsia="Calibri" w:hAnsi="Times New Roman" w:cs="Times New Roman"/>
                <w:b/>
                <w:sz w:val="24"/>
                <w:szCs w:val="24"/>
                <w:lang w:eastAsia="ru-RU"/>
              </w:rPr>
            </w:pPr>
          </w:p>
          <w:p w:rsidR="00ED4E9C" w:rsidRDefault="00ED4E9C" w:rsidP="00534F99">
            <w:pPr>
              <w:tabs>
                <w:tab w:val="left" w:pos="34"/>
              </w:tabs>
              <w:autoSpaceDE w:val="0"/>
              <w:autoSpaceDN w:val="0"/>
              <w:adjustRightInd w:val="0"/>
              <w:spacing w:after="0" w:line="240" w:lineRule="auto"/>
              <w:jc w:val="both"/>
              <w:rPr>
                <w:rFonts w:ascii="Times New Roman" w:eastAsia="Calibri" w:hAnsi="Times New Roman" w:cs="Times New Roman"/>
                <w:b/>
                <w:sz w:val="24"/>
                <w:szCs w:val="24"/>
                <w:lang w:eastAsia="ru-RU"/>
              </w:rPr>
            </w:pPr>
          </w:p>
          <w:p w:rsidR="00F0243D" w:rsidRDefault="00F0243D" w:rsidP="00534F99">
            <w:pPr>
              <w:tabs>
                <w:tab w:val="left" w:pos="34"/>
              </w:tabs>
              <w:autoSpaceDE w:val="0"/>
              <w:autoSpaceDN w:val="0"/>
              <w:adjustRightInd w:val="0"/>
              <w:spacing w:after="0" w:line="240" w:lineRule="auto"/>
              <w:jc w:val="both"/>
              <w:rPr>
                <w:rFonts w:ascii="Times New Roman" w:eastAsia="Calibri" w:hAnsi="Times New Roman" w:cs="Times New Roman"/>
                <w:b/>
                <w:sz w:val="24"/>
                <w:szCs w:val="24"/>
                <w:lang w:eastAsia="ru-RU"/>
              </w:rPr>
            </w:pPr>
          </w:p>
          <w:p w:rsidR="00F0243D" w:rsidRDefault="00F0243D" w:rsidP="00534F99">
            <w:pPr>
              <w:tabs>
                <w:tab w:val="left" w:pos="34"/>
              </w:tabs>
              <w:autoSpaceDE w:val="0"/>
              <w:autoSpaceDN w:val="0"/>
              <w:adjustRightInd w:val="0"/>
              <w:spacing w:after="0" w:line="240" w:lineRule="auto"/>
              <w:jc w:val="both"/>
              <w:rPr>
                <w:rFonts w:ascii="Times New Roman" w:eastAsia="Calibri" w:hAnsi="Times New Roman" w:cs="Times New Roman"/>
                <w:b/>
                <w:sz w:val="24"/>
                <w:szCs w:val="24"/>
                <w:lang w:eastAsia="ru-RU"/>
              </w:rPr>
            </w:pPr>
          </w:p>
          <w:p w:rsidR="00F0243D" w:rsidRDefault="00F0243D" w:rsidP="00534F99">
            <w:pPr>
              <w:tabs>
                <w:tab w:val="left" w:pos="34"/>
              </w:tabs>
              <w:autoSpaceDE w:val="0"/>
              <w:autoSpaceDN w:val="0"/>
              <w:adjustRightInd w:val="0"/>
              <w:spacing w:after="0" w:line="240" w:lineRule="auto"/>
              <w:jc w:val="both"/>
              <w:rPr>
                <w:rFonts w:ascii="Times New Roman" w:eastAsia="Calibri" w:hAnsi="Times New Roman" w:cs="Times New Roman"/>
                <w:b/>
                <w:sz w:val="24"/>
                <w:szCs w:val="24"/>
                <w:lang w:eastAsia="ru-RU"/>
              </w:rPr>
            </w:pPr>
          </w:p>
          <w:p w:rsidR="00F0243D" w:rsidRDefault="00F0243D" w:rsidP="00534F99">
            <w:pPr>
              <w:tabs>
                <w:tab w:val="left" w:pos="34"/>
              </w:tabs>
              <w:autoSpaceDE w:val="0"/>
              <w:autoSpaceDN w:val="0"/>
              <w:adjustRightInd w:val="0"/>
              <w:spacing w:after="0" w:line="240" w:lineRule="auto"/>
              <w:jc w:val="both"/>
              <w:rPr>
                <w:rFonts w:ascii="Times New Roman" w:eastAsia="Calibri" w:hAnsi="Times New Roman" w:cs="Times New Roman"/>
                <w:b/>
                <w:sz w:val="24"/>
                <w:szCs w:val="24"/>
                <w:lang w:eastAsia="ru-RU"/>
              </w:rPr>
            </w:pPr>
          </w:p>
          <w:p w:rsidR="00F0243D" w:rsidRDefault="00F0243D" w:rsidP="00534F99">
            <w:pPr>
              <w:tabs>
                <w:tab w:val="left" w:pos="34"/>
              </w:tabs>
              <w:autoSpaceDE w:val="0"/>
              <w:autoSpaceDN w:val="0"/>
              <w:adjustRightInd w:val="0"/>
              <w:spacing w:after="0" w:line="240" w:lineRule="auto"/>
              <w:jc w:val="both"/>
              <w:rPr>
                <w:rFonts w:ascii="Times New Roman" w:eastAsia="Calibri" w:hAnsi="Times New Roman" w:cs="Times New Roman"/>
                <w:b/>
                <w:sz w:val="24"/>
                <w:szCs w:val="24"/>
                <w:lang w:eastAsia="ru-RU"/>
              </w:rPr>
            </w:pPr>
          </w:p>
          <w:p w:rsidR="00F0243D" w:rsidRDefault="00F0243D" w:rsidP="00534F99">
            <w:pPr>
              <w:tabs>
                <w:tab w:val="left" w:pos="34"/>
              </w:tabs>
              <w:autoSpaceDE w:val="0"/>
              <w:autoSpaceDN w:val="0"/>
              <w:adjustRightInd w:val="0"/>
              <w:spacing w:after="0" w:line="240" w:lineRule="auto"/>
              <w:jc w:val="both"/>
              <w:rPr>
                <w:rFonts w:ascii="Times New Roman" w:eastAsia="Calibri" w:hAnsi="Times New Roman" w:cs="Times New Roman"/>
                <w:b/>
                <w:sz w:val="24"/>
                <w:szCs w:val="24"/>
                <w:lang w:eastAsia="ru-RU"/>
              </w:rPr>
            </w:pPr>
          </w:p>
          <w:p w:rsidR="00ED4E9C" w:rsidRDefault="00ED4E9C" w:rsidP="00534F99">
            <w:pPr>
              <w:tabs>
                <w:tab w:val="left" w:pos="34"/>
              </w:tabs>
              <w:autoSpaceDE w:val="0"/>
              <w:autoSpaceDN w:val="0"/>
              <w:adjustRightInd w:val="0"/>
              <w:spacing w:after="0" w:line="240" w:lineRule="auto"/>
              <w:jc w:val="both"/>
              <w:rPr>
                <w:rFonts w:ascii="Times New Roman" w:eastAsia="Calibri" w:hAnsi="Times New Roman" w:cs="Times New Roman"/>
                <w:b/>
                <w:sz w:val="24"/>
                <w:szCs w:val="24"/>
                <w:lang w:eastAsia="ru-RU"/>
              </w:rPr>
            </w:pPr>
          </w:p>
          <w:p w:rsidR="00ED4E9C" w:rsidRDefault="00F31C12" w:rsidP="00534F99">
            <w:pPr>
              <w:tabs>
                <w:tab w:val="left" w:pos="34"/>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Calibri" w:hAnsi="Times New Roman" w:cs="Times New Roman"/>
                <w:b/>
                <w:sz w:val="24"/>
                <w:szCs w:val="24"/>
                <w:lang w:eastAsia="ru-RU"/>
              </w:rPr>
              <w:t>Задание 2.</w:t>
            </w:r>
            <w:r w:rsidR="00534F99" w:rsidRPr="0042173C">
              <w:rPr>
                <w:rFonts w:ascii="Times New Roman" w:eastAsia="Times New Roman" w:hAnsi="Times New Roman" w:cs="Times New Roman" w:hint="eastAsia"/>
                <w:bCs/>
                <w:sz w:val="24"/>
                <w:szCs w:val="24"/>
                <w:lang w:eastAsia="ru-RU"/>
              </w:rPr>
              <w:t xml:space="preserve"> </w:t>
            </w:r>
            <w:r w:rsidR="00ED4E9C">
              <w:rPr>
                <w:rFonts w:ascii="Times New Roman" w:eastAsia="Times New Roman" w:hAnsi="Times New Roman" w:cs="Times New Roman"/>
                <w:bCs/>
                <w:sz w:val="24"/>
                <w:szCs w:val="24"/>
                <w:lang w:eastAsia="ru-RU"/>
              </w:rPr>
              <w:t xml:space="preserve">Принятие решений в условиях неопределенности основано на том, что вероятности различных вариантов развития событий неизвестны. При этом каждой ситуации развития событий может быть задана вероятность его осуществления. </w:t>
            </w:r>
          </w:p>
          <w:p w:rsidR="00ED4E9C" w:rsidRPr="004767A5" w:rsidRDefault="00ED4E9C" w:rsidP="00ED4E9C">
            <w:pPr>
              <w:tabs>
                <w:tab w:val="left" w:pos="34"/>
              </w:tabs>
              <w:autoSpaceDE w:val="0"/>
              <w:autoSpaceDN w:val="0"/>
              <w:adjustRightInd w:val="0"/>
              <w:spacing w:after="0" w:line="240" w:lineRule="auto"/>
              <w:jc w:val="both"/>
              <w:rPr>
                <w:rFonts w:ascii="Times New Roman" w:eastAsia="Calibri" w:hAnsi="Times New Roman" w:cs="Times New Roman"/>
                <w:b/>
                <w:sz w:val="24"/>
                <w:szCs w:val="24"/>
                <w:lang w:eastAsia="ru-RU"/>
              </w:rPr>
            </w:pPr>
            <w:r>
              <w:rPr>
                <w:rFonts w:ascii="Times New Roman" w:eastAsia="Times New Roman" w:hAnsi="Times New Roman" w:cs="Times New Roman"/>
                <w:bCs/>
                <w:sz w:val="24"/>
                <w:szCs w:val="24"/>
                <w:lang w:eastAsia="ru-RU"/>
              </w:rPr>
              <w:t xml:space="preserve">Почему такой подход часто используется представителями китайского бизнеса? </w:t>
            </w:r>
          </w:p>
          <w:p w:rsidR="00F31C12" w:rsidRPr="004767A5" w:rsidRDefault="00F31C12" w:rsidP="00534F99">
            <w:pPr>
              <w:shd w:val="clear" w:color="auto" w:fill="FFFFFF"/>
              <w:spacing w:after="0" w:line="240" w:lineRule="auto"/>
              <w:ind w:left="5"/>
              <w:jc w:val="both"/>
              <w:rPr>
                <w:rFonts w:ascii="Times New Roman" w:eastAsia="Calibri" w:hAnsi="Times New Roman" w:cs="Times New Roman"/>
                <w:b/>
                <w:sz w:val="24"/>
                <w:szCs w:val="24"/>
                <w:lang w:eastAsia="ru-RU"/>
              </w:rPr>
            </w:pPr>
          </w:p>
        </w:tc>
      </w:tr>
    </w:tbl>
    <w:p w:rsidR="004767A5" w:rsidRPr="004767A5" w:rsidRDefault="004767A5" w:rsidP="004767A5">
      <w:pPr>
        <w:rPr>
          <w:rFonts w:ascii="Calibri" w:eastAsia="Calibri" w:hAnsi="Calibri" w:cs="Times New Roman"/>
        </w:rPr>
      </w:pPr>
    </w:p>
    <w:p w:rsidR="004767A5" w:rsidRPr="004767A5" w:rsidRDefault="004767A5" w:rsidP="004767A5">
      <w:pPr>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4767A5">
        <w:rPr>
          <w:rFonts w:ascii="Times New Roman" w:eastAsia="Times New Roman" w:hAnsi="Times New Roman" w:cs="Times New Roman"/>
          <w:b/>
          <w:bCs/>
          <w:sz w:val="28"/>
          <w:szCs w:val="28"/>
          <w:lang w:eastAsia="ru-RU"/>
        </w:rPr>
        <w:t>Типовые вопросы к экзамену</w:t>
      </w:r>
    </w:p>
    <w:p w:rsidR="00ED4E9C" w:rsidRDefault="00ED4E9C"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Этапы развития российско-китайского торгового сотрудничества </w:t>
      </w:r>
    </w:p>
    <w:p w:rsidR="00ED4E9C" w:rsidRDefault="00ED4E9C"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Особенности и принципы формирования торговой политики Китая</w:t>
      </w:r>
    </w:p>
    <w:p w:rsidR="008669A3" w:rsidRDefault="008669A3"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Цели и задачи </w:t>
      </w:r>
      <w:r w:rsidR="00ED4E9C">
        <w:rPr>
          <w:rFonts w:ascii="Times New Roman" w:eastAsia="Times New Roman" w:hAnsi="Times New Roman" w:cs="Times New Roman"/>
          <w:bCs/>
          <w:sz w:val="28"/>
          <w:szCs w:val="28"/>
          <w:lang w:eastAsia="ru-RU"/>
        </w:rPr>
        <w:t>торговой политики России</w:t>
      </w:r>
    </w:p>
    <w:p w:rsidR="008669A3" w:rsidRDefault="00ED4E9C"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Факторы, влияющие на развитие торгово-экономических связей России и Китая</w:t>
      </w:r>
    </w:p>
    <w:p w:rsidR="008669A3" w:rsidRDefault="00ED4E9C"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Государственная политика Китая по защите интересов национального бизнеса</w:t>
      </w:r>
      <w:r w:rsidR="00421027">
        <w:rPr>
          <w:rFonts w:ascii="Times New Roman" w:eastAsia="Times New Roman" w:hAnsi="Times New Roman" w:cs="Times New Roman"/>
          <w:bCs/>
          <w:sz w:val="28"/>
          <w:szCs w:val="28"/>
          <w:lang w:eastAsia="ru-RU"/>
        </w:rPr>
        <w:t xml:space="preserve"> при осуществлении внешнеэкономических связей</w:t>
      </w:r>
    </w:p>
    <w:p w:rsidR="008669A3" w:rsidRDefault="008669A3"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Методы </w:t>
      </w:r>
      <w:r w:rsidR="00ED4E9C">
        <w:rPr>
          <w:rFonts w:ascii="Times New Roman" w:eastAsia="Times New Roman" w:hAnsi="Times New Roman" w:cs="Times New Roman"/>
          <w:bCs/>
          <w:sz w:val="28"/>
          <w:szCs w:val="28"/>
          <w:lang w:eastAsia="ru-RU"/>
        </w:rPr>
        <w:t xml:space="preserve">и инструменты коммерческой дипломатии Китая </w:t>
      </w:r>
    </w:p>
    <w:p w:rsidR="008669A3" w:rsidRDefault="00ED4E9C"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Место и роль Китая во внешней торговле России</w:t>
      </w:r>
      <w:r w:rsidR="008669A3">
        <w:rPr>
          <w:rFonts w:ascii="Times New Roman" w:eastAsia="Times New Roman" w:hAnsi="Times New Roman" w:cs="Times New Roman"/>
          <w:bCs/>
          <w:sz w:val="28"/>
          <w:szCs w:val="28"/>
          <w:lang w:eastAsia="ru-RU"/>
        </w:rPr>
        <w:t xml:space="preserve"> </w:t>
      </w:r>
    </w:p>
    <w:p w:rsidR="00ED4E9C" w:rsidRDefault="008669A3"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sidRPr="00ED4E9C">
        <w:rPr>
          <w:rFonts w:ascii="Times New Roman" w:eastAsia="Times New Roman" w:hAnsi="Times New Roman" w:cs="Times New Roman"/>
          <w:bCs/>
          <w:sz w:val="28"/>
          <w:szCs w:val="28"/>
          <w:lang w:eastAsia="ru-RU"/>
        </w:rPr>
        <w:lastRenderedPageBreak/>
        <w:t xml:space="preserve">Тенденции развития и перспективы </w:t>
      </w:r>
      <w:r w:rsidR="00ED4E9C" w:rsidRPr="00ED4E9C">
        <w:rPr>
          <w:rFonts w:ascii="Times New Roman" w:eastAsia="Times New Roman" w:hAnsi="Times New Roman" w:cs="Times New Roman"/>
          <w:bCs/>
          <w:sz w:val="28"/>
          <w:szCs w:val="28"/>
          <w:lang w:eastAsia="ru-RU"/>
        </w:rPr>
        <w:t>торговых отношений России и Китая в современных условиях мировой экономики</w:t>
      </w:r>
    </w:p>
    <w:p w:rsidR="008669A3" w:rsidRPr="00ED4E9C" w:rsidRDefault="008669A3" w:rsidP="00ED4E9C">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sidRPr="00ED4E9C">
        <w:rPr>
          <w:rFonts w:ascii="Times New Roman" w:eastAsia="Times New Roman" w:hAnsi="Times New Roman" w:cs="Times New Roman"/>
          <w:bCs/>
          <w:sz w:val="28"/>
          <w:szCs w:val="28"/>
          <w:lang w:eastAsia="ru-RU"/>
        </w:rPr>
        <w:t>Э</w:t>
      </w:r>
      <w:r w:rsidR="00ED4E9C">
        <w:rPr>
          <w:rFonts w:ascii="Times New Roman" w:eastAsia="Times New Roman" w:hAnsi="Times New Roman" w:cs="Times New Roman"/>
          <w:bCs/>
          <w:sz w:val="28"/>
          <w:szCs w:val="28"/>
          <w:lang w:eastAsia="ru-RU"/>
        </w:rPr>
        <w:t>нергетическая</w:t>
      </w:r>
      <w:r w:rsidRPr="00ED4E9C">
        <w:rPr>
          <w:rFonts w:ascii="Times New Roman" w:eastAsia="Times New Roman" w:hAnsi="Times New Roman" w:cs="Times New Roman"/>
          <w:bCs/>
          <w:sz w:val="28"/>
          <w:szCs w:val="28"/>
          <w:lang w:eastAsia="ru-RU"/>
        </w:rPr>
        <w:t xml:space="preserve"> дипломатия как фактор повышения международной конкурентоспособности </w:t>
      </w:r>
      <w:r w:rsidR="00ED4E9C">
        <w:rPr>
          <w:rFonts w:ascii="Times New Roman" w:eastAsia="Times New Roman" w:hAnsi="Times New Roman" w:cs="Times New Roman"/>
          <w:bCs/>
          <w:sz w:val="28"/>
          <w:szCs w:val="28"/>
          <w:lang w:eastAsia="ru-RU"/>
        </w:rPr>
        <w:t xml:space="preserve">российских энергоресурсов на рынке Китая </w:t>
      </w:r>
    </w:p>
    <w:p w:rsidR="00847B8F" w:rsidRDefault="00ED4E9C" w:rsidP="00847B8F">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Китай как ведущий мировой потребитель российской нефти и нефтепродуктов</w:t>
      </w:r>
    </w:p>
    <w:p w:rsidR="00ED4E9C" w:rsidRPr="00847B8F" w:rsidRDefault="00ED4E9C" w:rsidP="00847B8F">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sidRPr="00847B8F">
        <w:rPr>
          <w:rFonts w:ascii="Times New Roman" w:hAnsi="Times New Roman"/>
          <w:bCs/>
          <w:sz w:val="28"/>
          <w:szCs w:val="28"/>
        </w:rPr>
        <w:t>Динамика и структура торговли России и Китая</w:t>
      </w:r>
    </w:p>
    <w:p w:rsidR="00ED4E9C" w:rsidRPr="00847B8F" w:rsidRDefault="00ED4E9C" w:rsidP="00847B8F">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sidRPr="00847B8F">
        <w:rPr>
          <w:rFonts w:ascii="Times New Roman" w:eastAsia="Times New Roman" w:hAnsi="Times New Roman" w:cs="Times New Roman"/>
          <w:bCs/>
          <w:sz w:val="28"/>
          <w:szCs w:val="28"/>
          <w:lang w:eastAsia="ru-RU"/>
        </w:rPr>
        <w:t xml:space="preserve">Использование российского рубля и китайского юаня в расчетах при                 </w:t>
      </w:r>
      <w:r w:rsidR="00847B8F">
        <w:rPr>
          <w:rFonts w:ascii="Times New Roman" w:eastAsia="Times New Roman" w:hAnsi="Times New Roman" w:cs="Times New Roman"/>
          <w:bCs/>
          <w:sz w:val="28"/>
          <w:szCs w:val="28"/>
          <w:lang w:eastAsia="ru-RU"/>
        </w:rPr>
        <w:t xml:space="preserve">осуществлении торговых </w:t>
      </w:r>
      <w:r w:rsidRPr="00847B8F">
        <w:rPr>
          <w:rFonts w:ascii="Times New Roman" w:eastAsia="Times New Roman" w:hAnsi="Times New Roman" w:cs="Times New Roman"/>
          <w:bCs/>
          <w:sz w:val="28"/>
          <w:szCs w:val="28"/>
          <w:lang w:eastAsia="ru-RU"/>
        </w:rPr>
        <w:t>операций</w:t>
      </w:r>
    </w:p>
    <w:p w:rsidR="00ED4E9C" w:rsidRPr="00847B8F" w:rsidRDefault="00ED4E9C" w:rsidP="00847B8F">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sidRPr="00847B8F">
        <w:rPr>
          <w:rFonts w:ascii="Times New Roman" w:eastAsia="Times New Roman" w:hAnsi="Times New Roman" w:cs="Times New Roman"/>
          <w:bCs/>
          <w:sz w:val="28"/>
          <w:szCs w:val="28"/>
          <w:lang w:eastAsia="ru-RU"/>
        </w:rPr>
        <w:t>Приграничное сотрудничество как направление развития двусторонних торговых связей России и Китая</w:t>
      </w:r>
    </w:p>
    <w:p w:rsidR="00ED4E9C" w:rsidRPr="00847B8F" w:rsidRDefault="00ED4E9C" w:rsidP="00847B8F">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sidRPr="00847B8F">
        <w:rPr>
          <w:rFonts w:ascii="Times New Roman" w:eastAsia="Times New Roman" w:hAnsi="Times New Roman" w:cs="Times New Roman"/>
          <w:bCs/>
          <w:sz w:val="28"/>
          <w:szCs w:val="28"/>
          <w:lang w:eastAsia="ru-RU"/>
        </w:rPr>
        <w:t>Стратегическое партнерство России и Китая в сфере торговли энергоресурсами</w:t>
      </w:r>
    </w:p>
    <w:p w:rsidR="00ED4E9C" w:rsidRPr="00847B8F" w:rsidRDefault="00ED4E9C" w:rsidP="00847B8F">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sidRPr="00847B8F">
        <w:rPr>
          <w:rFonts w:ascii="Times New Roman" w:eastAsia="Times New Roman" w:hAnsi="Times New Roman" w:cs="Times New Roman"/>
          <w:bCs/>
          <w:sz w:val="28"/>
          <w:szCs w:val="28"/>
          <w:lang w:eastAsia="ru-RU"/>
        </w:rPr>
        <w:t>Асимметричная взаимозависимость в двусторонних торгово-экономических отношениях России и Китая</w:t>
      </w:r>
    </w:p>
    <w:p w:rsidR="00ED4E9C" w:rsidRPr="00847B8F" w:rsidRDefault="00ED4E9C" w:rsidP="00847B8F">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sidRPr="00847B8F">
        <w:rPr>
          <w:rFonts w:ascii="Times New Roman" w:eastAsia="Times New Roman" w:hAnsi="Times New Roman" w:cs="Times New Roman"/>
          <w:bCs/>
          <w:sz w:val="28"/>
          <w:szCs w:val="28"/>
          <w:lang w:eastAsia="ru-RU"/>
        </w:rPr>
        <w:t>Российские нефтяные компании на рынке Китая</w:t>
      </w:r>
    </w:p>
    <w:p w:rsidR="00ED4E9C" w:rsidRPr="00847B8F" w:rsidRDefault="00ED4E9C" w:rsidP="00847B8F">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sidRPr="00847B8F">
        <w:rPr>
          <w:rFonts w:ascii="Times New Roman" w:eastAsia="Times New Roman" w:hAnsi="Times New Roman" w:cs="Times New Roman"/>
          <w:bCs/>
          <w:sz w:val="28"/>
          <w:szCs w:val="28"/>
          <w:lang w:eastAsia="ru-RU"/>
        </w:rPr>
        <w:t xml:space="preserve">Расширение торгового сотрудничества России и Китая в энергетической сфере в условиях усиления </w:t>
      </w:r>
      <w:proofErr w:type="spellStart"/>
      <w:r w:rsidRPr="00847B8F">
        <w:rPr>
          <w:rFonts w:ascii="Times New Roman" w:eastAsia="Times New Roman" w:hAnsi="Times New Roman" w:cs="Times New Roman"/>
          <w:bCs/>
          <w:sz w:val="28"/>
          <w:szCs w:val="28"/>
          <w:lang w:eastAsia="ru-RU"/>
        </w:rPr>
        <w:t>санкционного</w:t>
      </w:r>
      <w:proofErr w:type="spellEnd"/>
      <w:r w:rsidRPr="00847B8F">
        <w:rPr>
          <w:rFonts w:ascii="Times New Roman" w:eastAsia="Times New Roman" w:hAnsi="Times New Roman" w:cs="Times New Roman"/>
          <w:bCs/>
          <w:sz w:val="28"/>
          <w:szCs w:val="28"/>
          <w:lang w:eastAsia="ru-RU"/>
        </w:rPr>
        <w:t xml:space="preserve"> давления Запада</w:t>
      </w:r>
    </w:p>
    <w:p w:rsidR="00ED4E9C" w:rsidRPr="00847B8F" w:rsidRDefault="00ED4E9C" w:rsidP="00847B8F">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sidRPr="00847B8F">
        <w:rPr>
          <w:rFonts w:ascii="Times New Roman" w:eastAsia="Times New Roman" w:hAnsi="Times New Roman" w:cs="Times New Roman"/>
          <w:bCs/>
          <w:sz w:val="28"/>
          <w:szCs w:val="28"/>
          <w:lang w:eastAsia="ru-RU"/>
        </w:rPr>
        <w:t>Конкурентоспособность газовых компаний России на рынке КНР</w:t>
      </w:r>
    </w:p>
    <w:p w:rsidR="00ED4E9C" w:rsidRPr="00847B8F" w:rsidRDefault="00ED4E9C" w:rsidP="00847B8F">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sidRPr="00847B8F">
        <w:rPr>
          <w:rFonts w:ascii="Times New Roman" w:eastAsia="Times New Roman" w:hAnsi="Times New Roman" w:cs="Times New Roman"/>
          <w:bCs/>
          <w:sz w:val="28"/>
          <w:szCs w:val="28"/>
          <w:lang w:eastAsia="ru-RU"/>
        </w:rPr>
        <w:t>Торговое партнерство России и Китая в рамках БРИКС</w:t>
      </w:r>
    </w:p>
    <w:p w:rsidR="00ED4E9C" w:rsidRPr="00847B8F" w:rsidRDefault="00ED4E9C" w:rsidP="00847B8F">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sidRPr="00847B8F">
        <w:rPr>
          <w:rFonts w:ascii="Times New Roman" w:eastAsia="Times New Roman" w:hAnsi="Times New Roman" w:cs="Times New Roman"/>
          <w:bCs/>
          <w:sz w:val="28"/>
          <w:szCs w:val="28"/>
          <w:lang w:eastAsia="ru-RU"/>
        </w:rPr>
        <w:t>Особенности торгово-экономического сотрудничества России и Китая в рамках проекта «Один пояс-один путь».</w:t>
      </w:r>
    </w:p>
    <w:p w:rsidR="00ED4E9C" w:rsidRPr="00847B8F" w:rsidRDefault="00ED4E9C" w:rsidP="00847B8F">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sidRPr="00847B8F">
        <w:rPr>
          <w:rFonts w:ascii="Times New Roman" w:eastAsia="Times New Roman" w:hAnsi="Times New Roman" w:cs="Times New Roman"/>
          <w:bCs/>
          <w:sz w:val="28"/>
          <w:szCs w:val="28"/>
          <w:lang w:eastAsia="ru-RU"/>
        </w:rPr>
        <w:t>Основные формы двусторонней торговли России и Китая</w:t>
      </w:r>
    </w:p>
    <w:p w:rsidR="00ED4E9C" w:rsidRPr="00847B8F" w:rsidRDefault="00ED4E9C" w:rsidP="00847B8F">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sidRPr="00847B8F">
        <w:rPr>
          <w:rFonts w:ascii="Times New Roman" w:eastAsia="Times New Roman" w:hAnsi="Times New Roman" w:cs="Times New Roman"/>
          <w:bCs/>
          <w:sz w:val="28"/>
          <w:szCs w:val="28"/>
          <w:lang w:eastAsia="ru-RU"/>
        </w:rPr>
        <w:t>Взаимодействие России и Китая в сфере торговли в рамках АТЭС</w:t>
      </w:r>
    </w:p>
    <w:p w:rsidR="00ED4E9C" w:rsidRPr="00847B8F" w:rsidRDefault="00ED4E9C" w:rsidP="00847B8F">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sidRPr="00847B8F">
        <w:rPr>
          <w:rFonts w:ascii="Times New Roman" w:eastAsia="Times New Roman" w:hAnsi="Times New Roman" w:cs="Times New Roman"/>
          <w:bCs/>
          <w:sz w:val="28"/>
          <w:szCs w:val="28"/>
          <w:lang w:eastAsia="ru-RU"/>
        </w:rPr>
        <w:t>Основные направления торгового партнерства России и Китая</w:t>
      </w:r>
    </w:p>
    <w:p w:rsidR="00ED4E9C" w:rsidRPr="00847B8F" w:rsidRDefault="00ED4E9C" w:rsidP="00847B8F">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sidRPr="00847B8F">
        <w:rPr>
          <w:rFonts w:ascii="Times New Roman" w:eastAsia="Times New Roman" w:hAnsi="Times New Roman" w:cs="Times New Roman"/>
          <w:bCs/>
          <w:sz w:val="28"/>
          <w:szCs w:val="28"/>
          <w:lang w:eastAsia="ru-RU"/>
        </w:rPr>
        <w:t>Экологические риски и их влияние на российско-китайскую торговлю энергетическими ресурсами</w:t>
      </w:r>
    </w:p>
    <w:p w:rsidR="00ED4E9C" w:rsidRPr="00847B8F" w:rsidRDefault="00ED4E9C" w:rsidP="00847B8F">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sidRPr="00847B8F">
        <w:rPr>
          <w:rFonts w:ascii="Times New Roman" w:eastAsia="Times New Roman" w:hAnsi="Times New Roman" w:cs="Times New Roman"/>
          <w:bCs/>
          <w:sz w:val="28"/>
          <w:szCs w:val="28"/>
          <w:lang w:eastAsia="ru-RU"/>
        </w:rPr>
        <w:t>Эпидемиологические риски и их влияние на российско-китайскую торговлю</w:t>
      </w:r>
    </w:p>
    <w:p w:rsidR="00ED4E9C" w:rsidRPr="00847B8F" w:rsidRDefault="00ED4E9C" w:rsidP="00847B8F">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sidRPr="00847B8F">
        <w:rPr>
          <w:rFonts w:ascii="Times New Roman" w:eastAsia="Times New Roman" w:hAnsi="Times New Roman" w:cs="Times New Roman"/>
          <w:bCs/>
          <w:sz w:val="28"/>
          <w:szCs w:val="28"/>
          <w:lang w:eastAsia="ru-RU"/>
        </w:rPr>
        <w:t>Оценки потерь российского и китайского бизнеса от введения экономических санкций</w:t>
      </w:r>
    </w:p>
    <w:p w:rsidR="00ED4E9C" w:rsidRDefault="00ED4E9C" w:rsidP="00847B8F">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Взаимодействие России и Китая в рамках ВТО</w:t>
      </w:r>
    </w:p>
    <w:p w:rsidR="00ED4E9C" w:rsidRPr="00ED4E9C" w:rsidRDefault="00ED4E9C" w:rsidP="00847B8F">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sidRPr="00847B8F">
        <w:rPr>
          <w:rFonts w:ascii="Times New Roman" w:eastAsia="Times New Roman" w:hAnsi="Times New Roman" w:cs="Times New Roman"/>
          <w:bCs/>
          <w:sz w:val="28"/>
          <w:szCs w:val="28"/>
          <w:lang w:eastAsia="ru-RU"/>
        </w:rPr>
        <w:t xml:space="preserve">Оценка возможных перспективных приоритетов экспортной политики России и Китая </w:t>
      </w:r>
    </w:p>
    <w:p w:rsidR="008669A3" w:rsidRDefault="00ED4E9C" w:rsidP="00847B8F">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Двусторонняя российско-китайская </w:t>
      </w:r>
      <w:r w:rsidR="008669A3">
        <w:rPr>
          <w:rFonts w:ascii="Times New Roman" w:eastAsia="Times New Roman" w:hAnsi="Times New Roman" w:cs="Times New Roman"/>
          <w:bCs/>
          <w:sz w:val="28"/>
          <w:szCs w:val="28"/>
          <w:lang w:eastAsia="ru-RU"/>
        </w:rPr>
        <w:t>экономическая дипломатия в регулировании внешней торговли.</w:t>
      </w:r>
    </w:p>
    <w:p w:rsidR="00ED4E9C" w:rsidRDefault="00ED4E9C" w:rsidP="00847B8F">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sidRPr="00ED4E9C">
        <w:rPr>
          <w:rFonts w:ascii="Times New Roman" w:eastAsia="Times New Roman" w:hAnsi="Times New Roman" w:cs="Times New Roman"/>
          <w:bCs/>
          <w:sz w:val="28"/>
          <w:szCs w:val="28"/>
          <w:lang w:eastAsia="ru-RU"/>
        </w:rPr>
        <w:t>Энергетическая составляющая во внешнеторговой политике России</w:t>
      </w:r>
    </w:p>
    <w:p w:rsidR="00421027" w:rsidRDefault="008669A3" w:rsidP="00847B8F">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sidRPr="00ED4E9C">
        <w:rPr>
          <w:rFonts w:ascii="Times New Roman" w:eastAsia="Times New Roman" w:hAnsi="Times New Roman" w:cs="Times New Roman"/>
          <w:bCs/>
          <w:sz w:val="28"/>
          <w:szCs w:val="28"/>
          <w:lang w:eastAsia="ru-RU"/>
        </w:rPr>
        <w:t xml:space="preserve">Особенности </w:t>
      </w:r>
      <w:r w:rsidR="00ED4E9C">
        <w:rPr>
          <w:rFonts w:ascii="Times New Roman" w:eastAsia="Times New Roman" w:hAnsi="Times New Roman" w:cs="Times New Roman"/>
          <w:bCs/>
          <w:sz w:val="28"/>
          <w:szCs w:val="28"/>
          <w:lang w:eastAsia="ru-RU"/>
        </w:rPr>
        <w:t xml:space="preserve">российско-китайских </w:t>
      </w:r>
      <w:r w:rsidRPr="00ED4E9C">
        <w:rPr>
          <w:rFonts w:ascii="Times New Roman" w:eastAsia="Times New Roman" w:hAnsi="Times New Roman" w:cs="Times New Roman"/>
          <w:bCs/>
          <w:sz w:val="28"/>
          <w:szCs w:val="28"/>
          <w:lang w:eastAsia="ru-RU"/>
        </w:rPr>
        <w:t>договорных</w:t>
      </w:r>
      <w:r w:rsidR="00ED4E9C">
        <w:rPr>
          <w:rFonts w:ascii="Times New Roman" w:eastAsia="Times New Roman" w:hAnsi="Times New Roman" w:cs="Times New Roman"/>
          <w:bCs/>
          <w:sz w:val="28"/>
          <w:szCs w:val="28"/>
          <w:lang w:eastAsia="ru-RU"/>
        </w:rPr>
        <w:t xml:space="preserve"> торговых</w:t>
      </w:r>
      <w:r w:rsidRPr="00ED4E9C">
        <w:rPr>
          <w:rFonts w:ascii="Times New Roman" w:eastAsia="Times New Roman" w:hAnsi="Times New Roman" w:cs="Times New Roman"/>
          <w:bCs/>
          <w:sz w:val="28"/>
          <w:szCs w:val="28"/>
          <w:lang w:eastAsia="ru-RU"/>
        </w:rPr>
        <w:t xml:space="preserve"> отношений</w:t>
      </w:r>
    </w:p>
    <w:p w:rsidR="008669A3" w:rsidRDefault="00421027" w:rsidP="00847B8F">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Экономические интересы Китая в поставках энергетических ресурсов из России</w:t>
      </w:r>
      <w:r w:rsidR="008669A3" w:rsidRPr="00ED4E9C">
        <w:rPr>
          <w:rFonts w:ascii="Times New Roman" w:eastAsia="Times New Roman" w:hAnsi="Times New Roman" w:cs="Times New Roman"/>
          <w:bCs/>
          <w:sz w:val="28"/>
          <w:szCs w:val="28"/>
          <w:lang w:eastAsia="ru-RU"/>
        </w:rPr>
        <w:t xml:space="preserve"> </w:t>
      </w:r>
    </w:p>
    <w:p w:rsidR="00421027" w:rsidRDefault="00421027" w:rsidP="00847B8F">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Торгово-экономические отношения России и Китая в условиях усиления </w:t>
      </w:r>
      <w:proofErr w:type="spellStart"/>
      <w:r>
        <w:rPr>
          <w:rFonts w:ascii="Times New Roman" w:eastAsia="Times New Roman" w:hAnsi="Times New Roman" w:cs="Times New Roman"/>
          <w:bCs/>
          <w:sz w:val="28"/>
          <w:szCs w:val="28"/>
          <w:lang w:eastAsia="ru-RU"/>
        </w:rPr>
        <w:t>санкционного</w:t>
      </w:r>
      <w:proofErr w:type="spellEnd"/>
      <w:r>
        <w:rPr>
          <w:rFonts w:ascii="Times New Roman" w:eastAsia="Times New Roman" w:hAnsi="Times New Roman" w:cs="Times New Roman"/>
          <w:bCs/>
          <w:sz w:val="28"/>
          <w:szCs w:val="28"/>
          <w:lang w:eastAsia="ru-RU"/>
        </w:rPr>
        <w:t xml:space="preserve"> давления Запада</w:t>
      </w:r>
    </w:p>
    <w:p w:rsidR="00421027" w:rsidRDefault="00421027" w:rsidP="00847B8F">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Участие частного бизнеса в развитии торгового сотрудничества </w:t>
      </w:r>
      <w:r>
        <w:rPr>
          <w:rFonts w:ascii="Times New Roman" w:eastAsia="Times New Roman" w:hAnsi="Times New Roman" w:cs="Times New Roman"/>
          <w:bCs/>
          <w:sz w:val="28"/>
          <w:szCs w:val="28"/>
          <w:lang w:eastAsia="ru-RU"/>
        </w:rPr>
        <w:lastRenderedPageBreak/>
        <w:t>России и Китая</w:t>
      </w:r>
    </w:p>
    <w:p w:rsidR="00421027" w:rsidRDefault="00421027" w:rsidP="00847B8F">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Бартерная торговля между Россией и Китаем</w:t>
      </w:r>
    </w:p>
    <w:p w:rsidR="00421027" w:rsidRDefault="00421027" w:rsidP="00847B8F">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Тарифные и нетарифные инструменты, их функции и значение для развития торговли России и Китая</w:t>
      </w:r>
    </w:p>
    <w:p w:rsidR="00421027" w:rsidRDefault="00421027" w:rsidP="00847B8F">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Формы и методы государственной поддержки китайских компаний при выходе на российской рынок</w:t>
      </w:r>
    </w:p>
    <w:p w:rsidR="00421027" w:rsidRDefault="00421027" w:rsidP="00847B8F">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Финансовые меры поддержки экспорта российских товаров на китайский рынок</w:t>
      </w:r>
    </w:p>
    <w:p w:rsidR="00421027" w:rsidRDefault="00421027" w:rsidP="00847B8F">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Нефинансовые меры поддержки экспорта российских товаров на китайский рынок</w:t>
      </w:r>
    </w:p>
    <w:p w:rsidR="00421027" w:rsidRDefault="00421027" w:rsidP="00847B8F">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Основные критерии эффективности торговой политики Китая</w:t>
      </w:r>
    </w:p>
    <w:p w:rsidR="00421027" w:rsidRDefault="00421027" w:rsidP="00847B8F">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Направления стимулирования экспорта России в Китай на основе развития электронной коммерции</w:t>
      </w:r>
    </w:p>
    <w:p w:rsidR="00421027" w:rsidRDefault="00421027" w:rsidP="00847B8F">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Особенности политики Китая по стимулированию экспорта в Россию на основе внедрения интернет-технологий</w:t>
      </w:r>
    </w:p>
    <w:p w:rsidR="00421027" w:rsidRDefault="00C54327" w:rsidP="00847B8F">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Методы оценки участия российских и китайских компаний в мировой торговле</w:t>
      </w:r>
    </w:p>
    <w:p w:rsidR="00C54327" w:rsidRDefault="00C54327" w:rsidP="00847B8F">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Процессы формирования торгово-политических решений заинтересованными региональными органами власти России и Китая</w:t>
      </w:r>
    </w:p>
    <w:p w:rsidR="00C54327" w:rsidRDefault="00C54327" w:rsidP="00847B8F">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Использование современных технологий управления в сфере международного бизнеса китайскими компаниями</w:t>
      </w:r>
    </w:p>
    <w:p w:rsidR="00C54327" w:rsidRDefault="00C54327" w:rsidP="00847B8F">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Преференции, действующие внутри БРИКС во взаимной торговле между Россией и Китаем, странами-участницами экономической группировки.</w:t>
      </w:r>
    </w:p>
    <w:p w:rsidR="00C54327" w:rsidRDefault="00C54327" w:rsidP="00847B8F">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Влияние государственного регулирования внешнеторговой деятельности на конкурентоспособность российских компаний на китайском рынке</w:t>
      </w:r>
    </w:p>
    <w:p w:rsidR="00C54327" w:rsidRDefault="00C54327" w:rsidP="00847B8F">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Формы организационно-технического содействия государства китайским экспортерам.</w:t>
      </w:r>
    </w:p>
    <w:p w:rsidR="00C54327" w:rsidRDefault="00C54327" w:rsidP="00847B8F">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Участие малого и среднего российского бизнеса в экспорте товаров в Китай</w:t>
      </w:r>
    </w:p>
    <w:p w:rsidR="0076369B" w:rsidRDefault="00C54327" w:rsidP="00847B8F">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Методы и инструменты оценки влияния электронной коммерции на развитие российского экспорта.</w:t>
      </w:r>
    </w:p>
    <w:p w:rsidR="0076369B" w:rsidRPr="0076369B" w:rsidRDefault="0076369B" w:rsidP="0076369B">
      <w:pPr>
        <w:widowControl w:val="0"/>
        <w:tabs>
          <w:tab w:val="left" w:pos="993"/>
        </w:tabs>
        <w:autoSpaceDE w:val="0"/>
        <w:autoSpaceDN w:val="0"/>
        <w:adjustRightInd w:val="0"/>
        <w:spacing w:after="0" w:line="240" w:lineRule="auto"/>
        <w:ind w:left="426"/>
        <w:jc w:val="both"/>
        <w:rPr>
          <w:rFonts w:ascii="Times New Roman" w:eastAsia="Times New Roman" w:hAnsi="Times New Roman" w:cs="Times New Roman"/>
          <w:bCs/>
          <w:sz w:val="28"/>
          <w:szCs w:val="28"/>
          <w:lang w:eastAsia="ru-RU"/>
        </w:rPr>
      </w:pPr>
    </w:p>
    <w:p w:rsidR="0076369B" w:rsidRPr="0076369B" w:rsidRDefault="0076369B" w:rsidP="0076369B">
      <w:pPr>
        <w:spacing w:after="0" w:line="360" w:lineRule="auto"/>
        <w:jc w:val="center"/>
        <w:rPr>
          <w:rFonts w:ascii="Times New Roman" w:eastAsia="Times New Roman" w:hAnsi="Times New Roman" w:cs="Times New Roman"/>
          <w:b/>
          <w:sz w:val="28"/>
          <w:szCs w:val="28"/>
          <w:lang w:eastAsia="ru-RU"/>
        </w:rPr>
      </w:pPr>
      <w:r w:rsidRPr="0076369B">
        <w:rPr>
          <w:rFonts w:ascii="Times New Roman" w:eastAsia="Times New Roman" w:hAnsi="Times New Roman" w:cs="Times New Roman"/>
          <w:b/>
          <w:sz w:val="28"/>
          <w:szCs w:val="28"/>
          <w:lang w:eastAsia="ru-RU"/>
        </w:rPr>
        <w:t xml:space="preserve">Пример экзаменационного билета </w:t>
      </w:r>
    </w:p>
    <w:p w:rsidR="0076369B" w:rsidRPr="0076369B" w:rsidRDefault="0076369B" w:rsidP="0076369B">
      <w:pPr>
        <w:shd w:val="clear" w:color="auto" w:fill="FFFFFF"/>
        <w:spacing w:after="0" w:line="240" w:lineRule="auto"/>
        <w:jc w:val="center"/>
        <w:rPr>
          <w:rFonts w:ascii="Times New Roman" w:eastAsia="Times New Roman" w:hAnsi="Times New Roman" w:cs="Times New Roman"/>
          <w:b/>
          <w:sz w:val="28"/>
          <w:szCs w:val="28"/>
          <w:lang w:eastAsia="ru-RU"/>
        </w:rPr>
      </w:pPr>
      <w:r w:rsidRPr="0076369B">
        <w:rPr>
          <w:rFonts w:ascii="Times New Roman" w:eastAsia="Times New Roman" w:hAnsi="Times New Roman" w:cs="Times New Roman"/>
          <w:b/>
          <w:sz w:val="28"/>
          <w:szCs w:val="28"/>
          <w:lang w:eastAsia="ru-RU"/>
        </w:rPr>
        <w:t>Федеральное государственное образовательное бюджетное</w:t>
      </w:r>
    </w:p>
    <w:p w:rsidR="0076369B" w:rsidRPr="0076369B" w:rsidRDefault="0076369B" w:rsidP="0076369B">
      <w:pPr>
        <w:shd w:val="clear" w:color="auto" w:fill="FFFFFF"/>
        <w:spacing w:after="0" w:line="240" w:lineRule="auto"/>
        <w:jc w:val="center"/>
        <w:rPr>
          <w:rFonts w:ascii="Times New Roman" w:eastAsia="Times New Roman" w:hAnsi="Times New Roman" w:cs="Times New Roman"/>
          <w:b/>
          <w:sz w:val="28"/>
          <w:szCs w:val="28"/>
          <w:lang w:eastAsia="ru-RU"/>
        </w:rPr>
      </w:pPr>
      <w:r w:rsidRPr="0076369B">
        <w:rPr>
          <w:rFonts w:ascii="Times New Roman" w:eastAsia="Times New Roman" w:hAnsi="Times New Roman" w:cs="Times New Roman"/>
          <w:b/>
          <w:sz w:val="28"/>
          <w:szCs w:val="28"/>
          <w:lang w:eastAsia="ru-RU"/>
        </w:rPr>
        <w:t>учреждение высшего образования</w:t>
      </w:r>
    </w:p>
    <w:p w:rsidR="0076369B" w:rsidRPr="0076369B" w:rsidRDefault="0076369B" w:rsidP="0076369B">
      <w:pPr>
        <w:shd w:val="clear" w:color="auto" w:fill="FFFFFF"/>
        <w:spacing w:after="0" w:line="240" w:lineRule="auto"/>
        <w:jc w:val="center"/>
        <w:rPr>
          <w:rFonts w:ascii="Times New Roman" w:eastAsia="Times New Roman" w:hAnsi="Times New Roman" w:cs="Times New Roman"/>
          <w:b/>
          <w:sz w:val="28"/>
          <w:szCs w:val="28"/>
          <w:lang w:eastAsia="ru-RU"/>
        </w:rPr>
      </w:pPr>
      <w:r w:rsidRPr="0076369B">
        <w:rPr>
          <w:rFonts w:ascii="Times New Roman" w:eastAsia="Times New Roman" w:hAnsi="Times New Roman" w:cs="Times New Roman"/>
          <w:b/>
          <w:sz w:val="28"/>
          <w:szCs w:val="28"/>
          <w:lang w:eastAsia="ru-RU"/>
        </w:rPr>
        <w:t>«Финансовый университет при Правительстве Российской Федерации»</w:t>
      </w:r>
    </w:p>
    <w:p w:rsidR="0076369B" w:rsidRPr="0076369B" w:rsidRDefault="0076369B" w:rsidP="0076369B">
      <w:pPr>
        <w:shd w:val="clear" w:color="auto" w:fill="FFFFFF"/>
        <w:spacing w:after="120" w:line="240" w:lineRule="auto"/>
        <w:jc w:val="center"/>
        <w:rPr>
          <w:rFonts w:ascii="Times New Roman" w:eastAsia="Times New Roman" w:hAnsi="Times New Roman" w:cs="Times New Roman"/>
          <w:b/>
          <w:sz w:val="28"/>
          <w:szCs w:val="28"/>
          <w:lang w:eastAsia="ru-RU"/>
        </w:rPr>
      </w:pPr>
      <w:r w:rsidRPr="0076369B">
        <w:rPr>
          <w:rFonts w:ascii="Times New Roman" w:eastAsia="Times New Roman" w:hAnsi="Times New Roman" w:cs="Times New Roman"/>
          <w:b/>
          <w:sz w:val="28"/>
          <w:szCs w:val="28"/>
          <w:lang w:eastAsia="ru-RU"/>
        </w:rPr>
        <w:t>(</w:t>
      </w:r>
      <w:r w:rsidR="00C61F35" w:rsidRPr="00C61F35">
        <w:rPr>
          <w:rFonts w:ascii="Times New Roman" w:hAnsi="Times New Roman" w:cs="Times New Roman"/>
          <w:b/>
          <w:sz w:val="28"/>
          <w:szCs w:val="28"/>
        </w:rPr>
        <w:t>Финансовый университет</w:t>
      </w:r>
      <w:r w:rsidRPr="0076369B">
        <w:rPr>
          <w:rFonts w:ascii="Times New Roman" w:eastAsia="Times New Roman" w:hAnsi="Times New Roman" w:cs="Times New Roman"/>
          <w:b/>
          <w:sz w:val="28"/>
          <w:szCs w:val="28"/>
          <w:lang w:eastAsia="ru-RU"/>
        </w:rPr>
        <w:t>)</w:t>
      </w:r>
    </w:p>
    <w:p w:rsidR="0076369B" w:rsidRPr="0076369B" w:rsidRDefault="0076369B" w:rsidP="0076369B">
      <w:pPr>
        <w:shd w:val="clear" w:color="auto" w:fill="FFFFFF"/>
        <w:spacing w:after="120" w:line="240" w:lineRule="auto"/>
        <w:jc w:val="center"/>
        <w:rPr>
          <w:rFonts w:ascii="Times New Roman" w:eastAsia="Times New Roman" w:hAnsi="Times New Roman" w:cs="Times New Roman"/>
          <w:b/>
          <w:sz w:val="28"/>
          <w:szCs w:val="28"/>
          <w:u w:val="single"/>
          <w:lang w:eastAsia="ru-RU"/>
        </w:rPr>
      </w:pPr>
      <w:r w:rsidRPr="0076369B">
        <w:rPr>
          <w:rFonts w:ascii="Times New Roman" w:eastAsia="Times New Roman" w:hAnsi="Times New Roman" w:cs="Times New Roman"/>
          <w:b/>
          <w:sz w:val="28"/>
          <w:szCs w:val="28"/>
          <w:u w:val="single"/>
          <w:lang w:eastAsia="ru-RU"/>
        </w:rPr>
        <w:t>Департамент мировой экономики и международного бизнеса</w:t>
      </w:r>
    </w:p>
    <w:tbl>
      <w:tblPr>
        <w:tblW w:w="0" w:type="auto"/>
        <w:tblLook w:val="04A0" w:firstRow="1" w:lastRow="0" w:firstColumn="1" w:lastColumn="0" w:noHBand="0" w:noVBand="1"/>
      </w:tblPr>
      <w:tblGrid>
        <w:gridCol w:w="3235"/>
        <w:gridCol w:w="6120"/>
      </w:tblGrid>
      <w:tr w:rsidR="0076369B" w:rsidRPr="0076369B" w:rsidTr="00D95003">
        <w:trPr>
          <w:trHeight w:val="709"/>
        </w:trPr>
        <w:tc>
          <w:tcPr>
            <w:tcW w:w="3235" w:type="dxa"/>
          </w:tcPr>
          <w:p w:rsidR="0076369B" w:rsidRPr="0076369B" w:rsidRDefault="0076369B" w:rsidP="0076369B">
            <w:pPr>
              <w:spacing w:after="0" w:line="240" w:lineRule="auto"/>
              <w:jc w:val="both"/>
              <w:rPr>
                <w:rFonts w:ascii="Times New Roman" w:eastAsia="Calibri" w:hAnsi="Times New Roman" w:cs="Times New Roman"/>
                <w:sz w:val="28"/>
                <w:szCs w:val="28"/>
              </w:rPr>
            </w:pPr>
            <w:r w:rsidRPr="0076369B">
              <w:rPr>
                <w:rFonts w:ascii="Times New Roman" w:eastAsia="Calibri" w:hAnsi="Times New Roman" w:cs="Times New Roman"/>
                <w:sz w:val="28"/>
                <w:szCs w:val="28"/>
              </w:rPr>
              <w:t>Дисциплина:</w:t>
            </w:r>
          </w:p>
        </w:tc>
        <w:tc>
          <w:tcPr>
            <w:tcW w:w="6120" w:type="dxa"/>
          </w:tcPr>
          <w:p w:rsidR="0076369B" w:rsidRPr="0076369B" w:rsidRDefault="00693E43" w:rsidP="00D95003">
            <w:pPr>
              <w:keepNext/>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w:t>
            </w:r>
            <w:r w:rsidR="00D95003">
              <w:rPr>
                <w:rFonts w:ascii="Times New Roman" w:eastAsia="Times New Roman" w:hAnsi="Times New Roman" w:cs="Times New Roman"/>
                <w:color w:val="000000"/>
                <w:sz w:val="28"/>
                <w:szCs w:val="28"/>
                <w:lang w:eastAsia="ru-RU"/>
              </w:rPr>
              <w:t>Российско-китайское торгово-экономическое сотрудничество</w:t>
            </w:r>
            <w:r>
              <w:rPr>
                <w:rFonts w:ascii="Times New Roman" w:eastAsia="Times New Roman" w:hAnsi="Times New Roman" w:cs="Times New Roman"/>
                <w:color w:val="000000"/>
                <w:sz w:val="28"/>
                <w:szCs w:val="28"/>
                <w:lang w:eastAsia="ru-RU"/>
              </w:rPr>
              <w:t>»</w:t>
            </w:r>
            <w:r w:rsidR="00D95003" w:rsidRPr="005B23F2">
              <w:rPr>
                <w:rFonts w:ascii="Times New Roman" w:eastAsia="Times New Roman" w:hAnsi="Times New Roman" w:cs="Times New Roman"/>
                <w:color w:val="000000"/>
                <w:sz w:val="28"/>
                <w:szCs w:val="28"/>
                <w:lang w:eastAsia="ru-RU"/>
              </w:rPr>
              <w:t xml:space="preserve"> </w:t>
            </w:r>
          </w:p>
        </w:tc>
      </w:tr>
      <w:tr w:rsidR="0076369B" w:rsidRPr="0076369B" w:rsidTr="00D95003">
        <w:tc>
          <w:tcPr>
            <w:tcW w:w="3235" w:type="dxa"/>
          </w:tcPr>
          <w:p w:rsidR="0076369B" w:rsidRPr="0076369B" w:rsidRDefault="0076369B" w:rsidP="0076369B">
            <w:pPr>
              <w:spacing w:after="0" w:line="240" w:lineRule="auto"/>
              <w:jc w:val="both"/>
              <w:rPr>
                <w:rFonts w:ascii="Times New Roman" w:eastAsia="Calibri" w:hAnsi="Times New Roman" w:cs="Times New Roman"/>
                <w:sz w:val="28"/>
                <w:szCs w:val="28"/>
              </w:rPr>
            </w:pPr>
            <w:r w:rsidRPr="0076369B">
              <w:rPr>
                <w:rFonts w:ascii="Times New Roman" w:eastAsia="Calibri" w:hAnsi="Times New Roman" w:cs="Times New Roman"/>
                <w:sz w:val="28"/>
                <w:szCs w:val="28"/>
              </w:rPr>
              <w:lastRenderedPageBreak/>
              <w:t>Направление подготовки:</w:t>
            </w:r>
          </w:p>
        </w:tc>
        <w:tc>
          <w:tcPr>
            <w:tcW w:w="6120" w:type="dxa"/>
          </w:tcPr>
          <w:p w:rsidR="0076369B" w:rsidRPr="0076369B" w:rsidRDefault="0076369B" w:rsidP="0076369B">
            <w:pPr>
              <w:spacing w:after="0" w:line="240" w:lineRule="auto"/>
              <w:jc w:val="both"/>
              <w:rPr>
                <w:rFonts w:ascii="Times New Roman" w:eastAsia="Calibri" w:hAnsi="Times New Roman" w:cs="Times New Roman"/>
                <w:sz w:val="28"/>
                <w:szCs w:val="28"/>
              </w:rPr>
            </w:pPr>
            <w:r w:rsidRPr="0076369B">
              <w:rPr>
                <w:rFonts w:ascii="Times New Roman" w:eastAsia="Calibri" w:hAnsi="Times New Roman" w:cs="Times New Roman"/>
                <w:sz w:val="28"/>
                <w:szCs w:val="28"/>
              </w:rPr>
              <w:t>38.03.01 «Экономика»</w:t>
            </w:r>
          </w:p>
        </w:tc>
      </w:tr>
      <w:tr w:rsidR="0076369B" w:rsidRPr="0076369B" w:rsidTr="00D95003">
        <w:tc>
          <w:tcPr>
            <w:tcW w:w="3235" w:type="dxa"/>
          </w:tcPr>
          <w:p w:rsidR="0076369B" w:rsidRPr="0076369B" w:rsidRDefault="0076369B" w:rsidP="0076369B">
            <w:pPr>
              <w:spacing w:after="0" w:line="240" w:lineRule="auto"/>
              <w:jc w:val="both"/>
              <w:rPr>
                <w:rFonts w:ascii="Times New Roman" w:eastAsia="Calibri" w:hAnsi="Times New Roman" w:cs="Times New Roman"/>
                <w:sz w:val="28"/>
                <w:szCs w:val="28"/>
              </w:rPr>
            </w:pPr>
            <w:r w:rsidRPr="0076369B">
              <w:rPr>
                <w:rFonts w:ascii="Times New Roman" w:eastAsia="Calibri" w:hAnsi="Times New Roman" w:cs="Times New Roman"/>
                <w:sz w:val="28"/>
                <w:szCs w:val="28"/>
              </w:rPr>
              <w:t>Профиль:</w:t>
            </w:r>
          </w:p>
        </w:tc>
        <w:tc>
          <w:tcPr>
            <w:tcW w:w="6120" w:type="dxa"/>
          </w:tcPr>
          <w:p w:rsidR="00E04C45" w:rsidRPr="00C038DF" w:rsidRDefault="00693E43" w:rsidP="00E04C45">
            <w:pPr>
              <w:spacing w:after="0" w:line="240" w:lineRule="auto"/>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w:t>
            </w:r>
            <w:r w:rsidR="00E04C45" w:rsidRPr="00C038DF">
              <w:rPr>
                <w:rFonts w:ascii="Times New Roman" w:eastAsia="Times New Roman" w:hAnsi="Times New Roman" w:cs="Times New Roman"/>
                <w:bCs/>
                <w:sz w:val="28"/>
                <w:szCs w:val="28"/>
                <w:lang w:eastAsia="zh-CN"/>
              </w:rPr>
              <w:t xml:space="preserve">Международная экономика и торговля </w:t>
            </w:r>
          </w:p>
          <w:p w:rsidR="0076369B" w:rsidRPr="0076369B" w:rsidRDefault="00E04C45" w:rsidP="00E04C45">
            <w:pPr>
              <w:spacing w:after="0" w:line="240" w:lineRule="auto"/>
              <w:jc w:val="both"/>
              <w:rPr>
                <w:rFonts w:ascii="Times New Roman" w:eastAsia="Calibri" w:hAnsi="Times New Roman" w:cs="Times New Roman"/>
                <w:sz w:val="28"/>
                <w:szCs w:val="28"/>
              </w:rPr>
            </w:pPr>
            <w:r w:rsidRPr="00C038DF">
              <w:rPr>
                <w:rFonts w:ascii="Times New Roman" w:eastAsia="Times New Roman" w:hAnsi="Times New Roman" w:cs="Times New Roman"/>
                <w:bCs/>
                <w:sz w:val="28"/>
                <w:szCs w:val="28"/>
                <w:lang w:eastAsia="zh-CN"/>
              </w:rPr>
              <w:t>(с углубленным изучением экономики Китая и китайского языка)</w:t>
            </w:r>
            <w:r w:rsidR="00693E43">
              <w:rPr>
                <w:rFonts w:ascii="Times New Roman" w:eastAsia="Times New Roman" w:hAnsi="Times New Roman" w:cs="Times New Roman"/>
                <w:bCs/>
                <w:sz w:val="28"/>
                <w:szCs w:val="28"/>
                <w:lang w:eastAsia="zh-CN"/>
              </w:rPr>
              <w:t>»</w:t>
            </w:r>
          </w:p>
        </w:tc>
      </w:tr>
    </w:tbl>
    <w:p w:rsidR="0076369B" w:rsidRPr="0076369B" w:rsidRDefault="0076369B" w:rsidP="0076369B">
      <w:pPr>
        <w:shd w:val="clear" w:color="auto" w:fill="FFFFFF"/>
        <w:spacing w:before="240" w:after="120" w:line="240" w:lineRule="auto"/>
        <w:jc w:val="center"/>
        <w:rPr>
          <w:rFonts w:ascii="Times New Roman" w:eastAsia="Times New Roman" w:hAnsi="Times New Roman" w:cs="Times New Roman"/>
          <w:b/>
          <w:sz w:val="28"/>
          <w:szCs w:val="28"/>
          <w:lang w:eastAsia="ru-RU"/>
        </w:rPr>
      </w:pPr>
      <w:r w:rsidRPr="0076369B">
        <w:rPr>
          <w:rFonts w:ascii="Times New Roman" w:eastAsia="Times New Roman" w:hAnsi="Times New Roman" w:cs="Times New Roman"/>
          <w:b/>
          <w:sz w:val="28"/>
          <w:szCs w:val="28"/>
          <w:lang w:eastAsia="ru-RU"/>
        </w:rPr>
        <w:t>ЭКЗАМЕНАЦИОННЫЙ БИЛЕТ № __</w:t>
      </w:r>
    </w:p>
    <w:p w:rsidR="0042513D" w:rsidRPr="008A72A6" w:rsidRDefault="0042513D" w:rsidP="0042513D">
      <w:pPr>
        <w:numPr>
          <w:ilvl w:val="0"/>
          <w:numId w:val="25"/>
        </w:numPr>
        <w:shd w:val="clear" w:color="auto" w:fill="FFFFFF"/>
        <w:spacing w:after="0" w:line="240" w:lineRule="auto"/>
        <w:jc w:val="both"/>
        <w:rPr>
          <w:rFonts w:ascii="Times New Roman" w:eastAsia="Times New Roman" w:hAnsi="Times New Roman" w:cs="Times New Roman"/>
          <w:sz w:val="28"/>
          <w:szCs w:val="28"/>
          <w:lang w:eastAsia="ru-RU"/>
        </w:rPr>
      </w:pPr>
      <w:r w:rsidRPr="008A72A6">
        <w:rPr>
          <w:rFonts w:ascii="Times New Roman" w:eastAsia="Times New Roman" w:hAnsi="Times New Roman" w:cs="Times New Roman"/>
          <w:sz w:val="28"/>
          <w:szCs w:val="28"/>
          <w:lang w:eastAsia="ru-RU"/>
        </w:rPr>
        <w:t>Факторы, влияющие на развитие торговых связей России и Китая</w:t>
      </w:r>
      <w:r>
        <w:rPr>
          <w:rFonts w:ascii="Times New Roman" w:eastAsia="Times New Roman" w:hAnsi="Times New Roman" w:cs="Times New Roman"/>
          <w:sz w:val="28"/>
          <w:szCs w:val="28"/>
          <w:lang w:eastAsia="ru-RU"/>
        </w:rPr>
        <w:t>.</w:t>
      </w:r>
    </w:p>
    <w:p w:rsidR="0042513D" w:rsidRDefault="0042513D" w:rsidP="0042513D">
      <w:pPr>
        <w:numPr>
          <w:ilvl w:val="0"/>
          <w:numId w:val="25"/>
        </w:numPr>
        <w:autoSpaceDE w:val="0"/>
        <w:autoSpaceDN w:val="0"/>
        <w:adjustRightInd w:val="0"/>
        <w:spacing w:after="0" w:line="240" w:lineRule="auto"/>
        <w:rPr>
          <w:rFonts w:ascii="Times New Roman" w:eastAsia="Calibri" w:hAnsi="Times New Roman" w:cs="Times New Roman"/>
          <w:sz w:val="28"/>
          <w:szCs w:val="28"/>
        </w:rPr>
      </w:pPr>
      <w:r w:rsidRPr="008A72A6">
        <w:rPr>
          <w:rFonts w:ascii="Times New Roman" w:eastAsia="Calibri" w:hAnsi="Times New Roman" w:cs="Times New Roman"/>
          <w:sz w:val="28"/>
          <w:szCs w:val="28"/>
        </w:rPr>
        <w:t>Стратегическое партнерство России и Китая в сфере торговли энергоресурсами</w:t>
      </w:r>
      <w:r>
        <w:rPr>
          <w:rFonts w:ascii="Times New Roman" w:eastAsia="Calibri" w:hAnsi="Times New Roman" w:cs="Times New Roman"/>
          <w:sz w:val="28"/>
          <w:szCs w:val="28"/>
        </w:rPr>
        <w:t>.</w:t>
      </w:r>
    </w:p>
    <w:p w:rsidR="0042513D" w:rsidRDefault="0042513D" w:rsidP="0042513D">
      <w:pPr>
        <w:numPr>
          <w:ilvl w:val="0"/>
          <w:numId w:val="25"/>
        </w:numPr>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Важным направлением современного экономического партнерства Россия-Китай является приграничное сотрудничество, как инструмент стимулирования социально-экономического развития Северо-Востока Китая, а также Дальнего Востока и Восточной Сибири России. Регионы Дальнего Востока и Сибири заинтересованы в развитии приграничной торговли с такими провинциями КНР, как </w:t>
      </w:r>
      <w:proofErr w:type="spellStart"/>
      <w:r>
        <w:rPr>
          <w:rFonts w:ascii="Times New Roman" w:eastAsia="Calibri" w:hAnsi="Times New Roman" w:cs="Times New Roman"/>
          <w:sz w:val="28"/>
          <w:szCs w:val="28"/>
        </w:rPr>
        <w:t>Хэйлунцзян</w:t>
      </w:r>
      <w:proofErr w:type="spellEnd"/>
      <w:r>
        <w:rPr>
          <w:rFonts w:ascii="Times New Roman" w:eastAsia="Calibri" w:hAnsi="Times New Roman" w:cs="Times New Roman"/>
          <w:sz w:val="28"/>
          <w:szCs w:val="28"/>
        </w:rPr>
        <w:t xml:space="preserve"> и </w:t>
      </w:r>
      <w:proofErr w:type="spellStart"/>
      <w:r>
        <w:rPr>
          <w:rFonts w:ascii="Times New Roman" w:eastAsia="Calibri" w:hAnsi="Times New Roman" w:cs="Times New Roman"/>
          <w:sz w:val="28"/>
          <w:szCs w:val="28"/>
        </w:rPr>
        <w:t>Цзилинь</w:t>
      </w:r>
      <w:proofErr w:type="spellEnd"/>
      <w:r>
        <w:rPr>
          <w:rFonts w:ascii="Times New Roman" w:eastAsia="Calibri" w:hAnsi="Times New Roman" w:cs="Times New Roman"/>
          <w:sz w:val="28"/>
          <w:szCs w:val="28"/>
        </w:rPr>
        <w:t xml:space="preserve">, Синьцзян-Уйгурским автономным округом. На Россию приходится около 60% всего внешнеторгового оборота приграничной провинции </w:t>
      </w:r>
      <w:proofErr w:type="spellStart"/>
      <w:r>
        <w:rPr>
          <w:rFonts w:ascii="Times New Roman" w:eastAsia="Calibri" w:hAnsi="Times New Roman" w:cs="Times New Roman"/>
          <w:sz w:val="28"/>
          <w:szCs w:val="28"/>
        </w:rPr>
        <w:t>Хэйлунцзян</w:t>
      </w:r>
      <w:proofErr w:type="spellEnd"/>
      <w:r>
        <w:rPr>
          <w:rFonts w:ascii="Times New Roman" w:eastAsia="Calibri" w:hAnsi="Times New Roman" w:cs="Times New Roman"/>
          <w:sz w:val="28"/>
          <w:szCs w:val="28"/>
        </w:rPr>
        <w:t xml:space="preserve"> и автономного района Внутренняя Монголия (АРВМ).</w:t>
      </w:r>
    </w:p>
    <w:p w:rsidR="0042513D" w:rsidRPr="008A72A6" w:rsidRDefault="0042513D" w:rsidP="0042513D">
      <w:pPr>
        <w:autoSpaceDE w:val="0"/>
        <w:autoSpaceDN w:val="0"/>
        <w:adjustRightInd w:val="0"/>
        <w:spacing w:after="0" w:line="240" w:lineRule="auto"/>
        <w:ind w:left="350"/>
        <w:jc w:val="both"/>
        <w:rPr>
          <w:rFonts w:ascii="Times New Roman" w:eastAsia="Calibri" w:hAnsi="Times New Roman" w:cs="Times New Roman"/>
          <w:sz w:val="28"/>
          <w:szCs w:val="28"/>
        </w:rPr>
      </w:pPr>
      <w:r>
        <w:rPr>
          <w:rFonts w:ascii="Times New Roman" w:eastAsia="Calibri" w:hAnsi="Times New Roman" w:cs="Times New Roman"/>
          <w:sz w:val="28"/>
          <w:szCs w:val="28"/>
        </w:rPr>
        <w:t>Какую роль играет приграничное сотрудничество в развитии двусторонних торговых связей России и Китая?</w:t>
      </w:r>
    </w:p>
    <w:p w:rsidR="0076369B" w:rsidRPr="0042513D" w:rsidRDefault="0076369B" w:rsidP="00C61F35">
      <w:pPr>
        <w:shd w:val="clear" w:color="auto" w:fill="FFFFFF"/>
        <w:spacing w:before="120" w:after="0" w:line="240" w:lineRule="auto"/>
        <w:jc w:val="both"/>
        <w:rPr>
          <w:rFonts w:ascii="Times New Roman" w:eastAsia="Times New Roman" w:hAnsi="Times New Roman" w:cs="Times New Roman"/>
          <w:sz w:val="28"/>
          <w:szCs w:val="28"/>
          <w:lang w:eastAsia="ru-RU"/>
        </w:rPr>
      </w:pPr>
      <w:r w:rsidRPr="0042513D">
        <w:rPr>
          <w:rFonts w:ascii="Times New Roman" w:eastAsia="Times New Roman" w:hAnsi="Times New Roman" w:cs="Times New Roman"/>
          <w:sz w:val="28"/>
          <w:szCs w:val="28"/>
          <w:lang w:eastAsia="ru-RU"/>
        </w:rPr>
        <w:t>1 вопрос (20 баллов)</w:t>
      </w:r>
    </w:p>
    <w:p w:rsidR="0076369B" w:rsidRPr="0042513D" w:rsidRDefault="0076369B" w:rsidP="00C61F35">
      <w:pPr>
        <w:shd w:val="clear" w:color="auto" w:fill="FFFFFF"/>
        <w:spacing w:after="0" w:line="240" w:lineRule="auto"/>
        <w:jc w:val="both"/>
        <w:rPr>
          <w:rFonts w:ascii="Times New Roman" w:eastAsia="Times New Roman" w:hAnsi="Times New Roman" w:cs="Times New Roman"/>
          <w:sz w:val="28"/>
          <w:szCs w:val="28"/>
          <w:lang w:eastAsia="ru-RU"/>
        </w:rPr>
      </w:pPr>
      <w:r w:rsidRPr="0042513D">
        <w:rPr>
          <w:rFonts w:ascii="Times New Roman" w:eastAsia="Times New Roman" w:hAnsi="Times New Roman" w:cs="Times New Roman"/>
          <w:sz w:val="28"/>
          <w:szCs w:val="28"/>
          <w:lang w:eastAsia="ru-RU"/>
        </w:rPr>
        <w:t>2 вопрос (20 баллов)</w:t>
      </w:r>
    </w:p>
    <w:p w:rsidR="0076369B" w:rsidRPr="0042513D" w:rsidRDefault="0076369B" w:rsidP="00C61F35">
      <w:pPr>
        <w:shd w:val="clear" w:color="auto" w:fill="FFFFFF"/>
        <w:spacing w:after="0" w:line="240" w:lineRule="auto"/>
        <w:jc w:val="both"/>
        <w:rPr>
          <w:rFonts w:ascii="Times New Roman" w:eastAsia="Times New Roman" w:hAnsi="Times New Roman" w:cs="Times New Roman"/>
          <w:sz w:val="28"/>
          <w:szCs w:val="28"/>
          <w:lang w:eastAsia="ru-RU"/>
        </w:rPr>
      </w:pPr>
      <w:r w:rsidRPr="0042513D">
        <w:rPr>
          <w:rFonts w:ascii="Times New Roman" w:eastAsia="Times New Roman" w:hAnsi="Times New Roman" w:cs="Times New Roman"/>
          <w:sz w:val="28"/>
          <w:szCs w:val="28"/>
          <w:lang w:eastAsia="ru-RU"/>
        </w:rPr>
        <w:t>3 вопрос (20 баллов)</w:t>
      </w:r>
    </w:p>
    <w:p w:rsidR="0076369B" w:rsidRPr="0076369B" w:rsidRDefault="0076369B" w:rsidP="00C61F35">
      <w:pPr>
        <w:shd w:val="clear" w:color="auto" w:fill="FFFFFF"/>
        <w:spacing w:after="0" w:line="240" w:lineRule="auto"/>
        <w:jc w:val="both"/>
        <w:rPr>
          <w:rFonts w:ascii="Times New Roman" w:eastAsia="Times New Roman" w:hAnsi="Times New Roman" w:cs="Times New Roman"/>
          <w:sz w:val="28"/>
          <w:szCs w:val="28"/>
          <w:lang w:eastAsia="ru-RU"/>
        </w:rPr>
      </w:pPr>
      <w:r w:rsidRPr="0042513D">
        <w:rPr>
          <w:rFonts w:ascii="Times New Roman" w:eastAsia="Times New Roman" w:hAnsi="Times New Roman" w:cs="Times New Roman"/>
          <w:sz w:val="28"/>
          <w:szCs w:val="28"/>
          <w:lang w:eastAsia="ru-RU"/>
        </w:rPr>
        <w:t>Всего 60 баллов</w:t>
      </w:r>
    </w:p>
    <w:p w:rsidR="00427CF9" w:rsidRPr="00ED4E9C" w:rsidRDefault="00427CF9" w:rsidP="00427CF9">
      <w:pPr>
        <w:widowControl w:val="0"/>
        <w:tabs>
          <w:tab w:val="left" w:pos="993"/>
        </w:tabs>
        <w:autoSpaceDE w:val="0"/>
        <w:autoSpaceDN w:val="0"/>
        <w:adjustRightInd w:val="0"/>
        <w:spacing w:after="0" w:line="240" w:lineRule="auto"/>
        <w:ind w:left="993"/>
        <w:jc w:val="both"/>
        <w:rPr>
          <w:rFonts w:ascii="Times New Roman" w:eastAsia="Times New Roman" w:hAnsi="Times New Roman" w:cs="Times New Roman"/>
          <w:bCs/>
          <w:sz w:val="28"/>
          <w:szCs w:val="28"/>
          <w:lang w:eastAsia="ru-RU"/>
        </w:rPr>
      </w:pPr>
    </w:p>
    <w:p w:rsidR="008D7FAA" w:rsidRPr="008D7FAA" w:rsidRDefault="008D7FAA" w:rsidP="008D7FAA">
      <w:pPr>
        <w:widowControl w:val="0"/>
        <w:autoSpaceDE w:val="0"/>
        <w:autoSpaceDN w:val="0"/>
        <w:adjustRightInd w:val="0"/>
        <w:spacing w:after="0"/>
        <w:jc w:val="both"/>
        <w:rPr>
          <w:rFonts w:ascii="Times New Roman" w:eastAsia="Calibri" w:hAnsi="Times New Roman" w:cs="Times New Roman"/>
          <w:b/>
          <w:sz w:val="28"/>
          <w:szCs w:val="28"/>
          <w:lang w:eastAsia="ru-RU"/>
        </w:rPr>
      </w:pPr>
      <w:bookmarkStart w:id="19" w:name="_Hlk106263360"/>
      <w:r w:rsidRPr="008D7FAA">
        <w:rPr>
          <w:rFonts w:ascii="Times New Roman" w:eastAsia="Calibri" w:hAnsi="Times New Roman" w:cs="Times New Roman"/>
          <w:b/>
          <w:sz w:val="28"/>
          <w:szCs w:val="28"/>
          <w:lang w:eastAsia="ru-RU"/>
        </w:rPr>
        <w:t>8.</w:t>
      </w:r>
      <w:r w:rsidRPr="008D7FAA">
        <w:rPr>
          <w:rFonts w:ascii="Times New Roman" w:eastAsia="Calibri" w:hAnsi="Times New Roman" w:cs="Times New Roman"/>
          <w:b/>
          <w:sz w:val="28"/>
          <w:szCs w:val="28"/>
          <w:lang w:eastAsia="ru-RU"/>
        </w:rPr>
        <w:tab/>
        <w:t>Перечень основной и дополнительной учебной литературы, необходимой для освоения дисциплины</w:t>
      </w:r>
    </w:p>
    <w:p w:rsidR="00DA471D" w:rsidRPr="00427CF9" w:rsidRDefault="00DA471D" w:rsidP="00427CF9">
      <w:pPr>
        <w:spacing w:after="0" w:line="240" w:lineRule="auto"/>
        <w:ind w:firstLine="708"/>
        <w:rPr>
          <w:rFonts w:ascii="Times New Roman" w:eastAsia="Calibri" w:hAnsi="Times New Roman" w:cs="Times New Roman"/>
          <w:b/>
          <w:sz w:val="28"/>
          <w:szCs w:val="28"/>
          <w:lang w:eastAsia="ru-RU"/>
        </w:rPr>
      </w:pPr>
      <w:r w:rsidRPr="00427CF9">
        <w:rPr>
          <w:rFonts w:ascii="Times New Roman" w:eastAsia="Calibri" w:hAnsi="Times New Roman" w:cs="Times New Roman"/>
          <w:b/>
          <w:sz w:val="28"/>
          <w:szCs w:val="28"/>
          <w:lang w:eastAsia="ru-RU"/>
        </w:rPr>
        <w:t>Основная</w:t>
      </w:r>
      <w:r w:rsidR="00427CF9" w:rsidRPr="00427CF9">
        <w:rPr>
          <w:rFonts w:ascii="Times New Roman" w:eastAsia="Calibri" w:hAnsi="Times New Roman" w:cs="Times New Roman"/>
          <w:b/>
          <w:sz w:val="28"/>
          <w:szCs w:val="28"/>
          <w:lang w:eastAsia="ru-RU"/>
        </w:rPr>
        <w:t xml:space="preserve"> </w:t>
      </w:r>
      <w:r w:rsidR="00427CF9" w:rsidRPr="00427CF9">
        <w:rPr>
          <w:rFonts w:ascii="Times New Roman" w:hAnsi="Times New Roman" w:cs="Times New Roman"/>
          <w:b/>
          <w:bCs/>
          <w:color w:val="000000"/>
          <w:sz w:val="28"/>
          <w:szCs w:val="28"/>
        </w:rPr>
        <w:t>литература</w:t>
      </w:r>
      <w:r w:rsidRPr="00427CF9">
        <w:rPr>
          <w:rFonts w:ascii="Times New Roman" w:eastAsia="Calibri" w:hAnsi="Times New Roman" w:cs="Times New Roman"/>
          <w:b/>
          <w:sz w:val="28"/>
          <w:szCs w:val="28"/>
          <w:lang w:eastAsia="ru-RU"/>
        </w:rPr>
        <w:t>:</w:t>
      </w:r>
    </w:p>
    <w:p w:rsidR="00D4338F" w:rsidRDefault="00DA471D" w:rsidP="00D4338F">
      <w:pPr>
        <w:spacing w:after="0" w:line="240" w:lineRule="auto"/>
        <w:jc w:val="both"/>
        <w:rPr>
          <w:rFonts w:ascii="Times New Roman" w:eastAsia="Calibri" w:hAnsi="Times New Roman" w:cs="Times New Roman"/>
          <w:sz w:val="28"/>
          <w:szCs w:val="28"/>
          <w:lang w:eastAsia="ru-RU"/>
        </w:rPr>
      </w:pPr>
      <w:r w:rsidRPr="00DA471D">
        <w:rPr>
          <w:rFonts w:ascii="Times New Roman" w:eastAsia="Calibri" w:hAnsi="Times New Roman" w:cs="Times New Roman"/>
          <w:sz w:val="28"/>
          <w:szCs w:val="28"/>
          <w:lang w:eastAsia="ru-RU"/>
        </w:rPr>
        <w:t>1.</w:t>
      </w:r>
      <w:r w:rsidRPr="00DA471D">
        <w:rPr>
          <w:rFonts w:ascii="Times New Roman" w:eastAsia="Calibri" w:hAnsi="Times New Roman" w:cs="Times New Roman"/>
          <w:sz w:val="28"/>
          <w:szCs w:val="28"/>
          <w:lang w:eastAsia="ru-RU"/>
        </w:rPr>
        <w:tab/>
      </w:r>
      <w:proofErr w:type="spellStart"/>
      <w:r w:rsidR="00D4338F" w:rsidRPr="00CF3BE9">
        <w:rPr>
          <w:rFonts w:ascii="Times New Roman" w:eastAsia="Calibri" w:hAnsi="Times New Roman" w:cs="Times New Roman"/>
          <w:sz w:val="28"/>
          <w:szCs w:val="28"/>
          <w:lang w:eastAsia="ru-RU"/>
        </w:rPr>
        <w:t>Муратшина</w:t>
      </w:r>
      <w:proofErr w:type="spellEnd"/>
      <w:r w:rsidR="00D4338F" w:rsidRPr="00CF3BE9">
        <w:rPr>
          <w:rFonts w:ascii="Times New Roman" w:eastAsia="Calibri" w:hAnsi="Times New Roman" w:cs="Times New Roman"/>
          <w:sz w:val="28"/>
          <w:szCs w:val="28"/>
          <w:lang w:eastAsia="ru-RU"/>
        </w:rPr>
        <w:t xml:space="preserve">, К. Г.  Международные отношения. Российско-китайские отношения в конце XX — начале XXI </w:t>
      </w:r>
      <w:proofErr w:type="gramStart"/>
      <w:r w:rsidR="00D4338F" w:rsidRPr="00CF3BE9">
        <w:rPr>
          <w:rFonts w:ascii="Times New Roman" w:eastAsia="Calibri" w:hAnsi="Times New Roman" w:cs="Times New Roman"/>
          <w:sz w:val="28"/>
          <w:szCs w:val="28"/>
          <w:lang w:eastAsia="ru-RU"/>
        </w:rPr>
        <w:t>веков :</w:t>
      </w:r>
      <w:proofErr w:type="gramEnd"/>
      <w:r w:rsidR="00D4338F" w:rsidRPr="00CF3BE9">
        <w:rPr>
          <w:rFonts w:ascii="Times New Roman" w:eastAsia="Calibri" w:hAnsi="Times New Roman" w:cs="Times New Roman"/>
          <w:sz w:val="28"/>
          <w:szCs w:val="28"/>
          <w:lang w:eastAsia="ru-RU"/>
        </w:rPr>
        <w:t xml:space="preserve"> учебное пособие для вузов / К. Г. </w:t>
      </w:r>
      <w:proofErr w:type="spellStart"/>
      <w:r w:rsidR="00D4338F" w:rsidRPr="00CF3BE9">
        <w:rPr>
          <w:rFonts w:ascii="Times New Roman" w:eastAsia="Calibri" w:hAnsi="Times New Roman" w:cs="Times New Roman"/>
          <w:sz w:val="28"/>
          <w:szCs w:val="28"/>
          <w:lang w:eastAsia="ru-RU"/>
        </w:rPr>
        <w:t>Муратшина</w:t>
      </w:r>
      <w:proofErr w:type="spellEnd"/>
      <w:r w:rsidR="00D4338F" w:rsidRPr="00CF3BE9">
        <w:rPr>
          <w:rFonts w:ascii="Times New Roman" w:eastAsia="Calibri" w:hAnsi="Times New Roman" w:cs="Times New Roman"/>
          <w:sz w:val="28"/>
          <w:szCs w:val="28"/>
          <w:lang w:eastAsia="ru-RU"/>
        </w:rPr>
        <w:t xml:space="preserve"> ; под научной редакцией В. И. Михайленко. — 2-е изд. — </w:t>
      </w:r>
      <w:proofErr w:type="gramStart"/>
      <w:r w:rsidR="00D4338F" w:rsidRPr="00CF3BE9">
        <w:rPr>
          <w:rFonts w:ascii="Times New Roman" w:eastAsia="Calibri" w:hAnsi="Times New Roman" w:cs="Times New Roman"/>
          <w:sz w:val="28"/>
          <w:szCs w:val="28"/>
          <w:lang w:eastAsia="ru-RU"/>
        </w:rPr>
        <w:t>Москва :</w:t>
      </w:r>
      <w:proofErr w:type="gramEnd"/>
      <w:r w:rsidR="00D4338F" w:rsidRPr="00CF3BE9">
        <w:rPr>
          <w:rFonts w:ascii="Times New Roman" w:eastAsia="Calibri" w:hAnsi="Times New Roman" w:cs="Times New Roman"/>
          <w:sz w:val="28"/>
          <w:szCs w:val="28"/>
          <w:lang w:eastAsia="ru-RU"/>
        </w:rPr>
        <w:t xml:space="preserve"> Издательство </w:t>
      </w:r>
      <w:proofErr w:type="spellStart"/>
      <w:r w:rsidR="00D4338F" w:rsidRPr="00CF3BE9">
        <w:rPr>
          <w:rFonts w:ascii="Times New Roman" w:eastAsia="Calibri" w:hAnsi="Times New Roman" w:cs="Times New Roman"/>
          <w:sz w:val="28"/>
          <w:szCs w:val="28"/>
          <w:lang w:eastAsia="ru-RU"/>
        </w:rPr>
        <w:t>Юрайт</w:t>
      </w:r>
      <w:proofErr w:type="spellEnd"/>
      <w:r w:rsidR="00D4338F" w:rsidRPr="00CF3BE9">
        <w:rPr>
          <w:rFonts w:ascii="Times New Roman" w:eastAsia="Calibri" w:hAnsi="Times New Roman" w:cs="Times New Roman"/>
          <w:sz w:val="28"/>
          <w:szCs w:val="28"/>
          <w:lang w:eastAsia="ru-RU"/>
        </w:rPr>
        <w:t xml:space="preserve">, 2022. — 125 с. — (Высшее образование). — ISBN 978-5-534-08479-5.  - Образовательная платформа </w:t>
      </w:r>
      <w:proofErr w:type="spellStart"/>
      <w:r w:rsidR="00D4338F" w:rsidRPr="00CF3BE9">
        <w:rPr>
          <w:rFonts w:ascii="Times New Roman" w:eastAsia="Calibri" w:hAnsi="Times New Roman" w:cs="Times New Roman"/>
          <w:sz w:val="28"/>
          <w:szCs w:val="28"/>
          <w:lang w:eastAsia="ru-RU"/>
        </w:rPr>
        <w:t>Юрайт</w:t>
      </w:r>
      <w:proofErr w:type="spellEnd"/>
      <w:r w:rsidR="00D4338F" w:rsidRPr="00CF3BE9">
        <w:rPr>
          <w:rFonts w:ascii="Times New Roman" w:eastAsia="Calibri" w:hAnsi="Times New Roman" w:cs="Times New Roman"/>
          <w:sz w:val="28"/>
          <w:szCs w:val="28"/>
          <w:lang w:eastAsia="ru-RU"/>
        </w:rPr>
        <w:t xml:space="preserve"> [сайт]. — URL</w:t>
      </w:r>
      <w:r w:rsidR="00192220">
        <w:rPr>
          <w:rFonts w:ascii="Times New Roman" w:eastAsia="Calibri" w:hAnsi="Times New Roman" w:cs="Times New Roman"/>
          <w:sz w:val="28"/>
          <w:szCs w:val="28"/>
          <w:lang w:eastAsia="ru-RU"/>
        </w:rPr>
        <w:t>: https://urait.ru/bcode/493499</w:t>
      </w:r>
      <w:r w:rsidR="00D4338F" w:rsidRPr="00CF3BE9">
        <w:rPr>
          <w:rFonts w:ascii="Times New Roman" w:eastAsia="Calibri" w:hAnsi="Times New Roman" w:cs="Times New Roman"/>
          <w:sz w:val="28"/>
          <w:szCs w:val="28"/>
          <w:lang w:eastAsia="ru-RU"/>
        </w:rPr>
        <w:t xml:space="preserve"> (дата обращения: 27.01.2023). — </w:t>
      </w:r>
      <w:proofErr w:type="gramStart"/>
      <w:r w:rsidR="00D4338F" w:rsidRPr="00CF3BE9">
        <w:rPr>
          <w:rFonts w:ascii="Times New Roman" w:eastAsia="Calibri" w:hAnsi="Times New Roman" w:cs="Times New Roman"/>
          <w:sz w:val="28"/>
          <w:szCs w:val="28"/>
          <w:lang w:eastAsia="ru-RU"/>
        </w:rPr>
        <w:t>Текст :</w:t>
      </w:r>
      <w:proofErr w:type="gramEnd"/>
      <w:r w:rsidR="00D4338F" w:rsidRPr="00CF3BE9">
        <w:rPr>
          <w:rFonts w:ascii="Times New Roman" w:eastAsia="Calibri" w:hAnsi="Times New Roman" w:cs="Times New Roman"/>
          <w:sz w:val="28"/>
          <w:szCs w:val="28"/>
          <w:lang w:eastAsia="ru-RU"/>
        </w:rPr>
        <w:t xml:space="preserve"> электронный. </w:t>
      </w:r>
    </w:p>
    <w:p w:rsidR="00D4338F" w:rsidRDefault="00D4338F" w:rsidP="00D4338F">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w:t>
      </w:r>
      <w:r w:rsidRPr="00CF3BE9">
        <w:rPr>
          <w:rFonts w:ascii="Times New Roman" w:eastAsia="Calibri" w:hAnsi="Times New Roman" w:cs="Times New Roman"/>
          <w:sz w:val="28"/>
          <w:szCs w:val="28"/>
          <w:lang w:eastAsia="ru-RU"/>
        </w:rPr>
        <w:t>.</w:t>
      </w:r>
      <w:r w:rsidRPr="00CF3BE9">
        <w:rPr>
          <w:rFonts w:ascii="Times New Roman" w:eastAsia="Calibri" w:hAnsi="Times New Roman" w:cs="Times New Roman"/>
          <w:sz w:val="28"/>
          <w:szCs w:val="28"/>
          <w:lang w:eastAsia="ru-RU"/>
        </w:rPr>
        <w:tab/>
      </w:r>
      <w:proofErr w:type="spellStart"/>
      <w:r w:rsidRPr="00CF3BE9">
        <w:rPr>
          <w:rFonts w:ascii="Times New Roman" w:eastAsia="Calibri" w:hAnsi="Times New Roman" w:cs="Times New Roman"/>
          <w:sz w:val="28"/>
          <w:szCs w:val="28"/>
          <w:lang w:eastAsia="ru-RU"/>
        </w:rPr>
        <w:t>Хуатэн</w:t>
      </w:r>
      <w:proofErr w:type="spellEnd"/>
      <w:r w:rsidRPr="00CF3BE9">
        <w:rPr>
          <w:rFonts w:ascii="Times New Roman" w:eastAsia="Calibri" w:hAnsi="Times New Roman" w:cs="Times New Roman"/>
          <w:sz w:val="28"/>
          <w:szCs w:val="28"/>
          <w:lang w:eastAsia="ru-RU"/>
        </w:rPr>
        <w:t xml:space="preserve">, М. Цифровая трансформация Китая: опыт преобразования инфраструктуры национальной экономики / </w:t>
      </w:r>
      <w:proofErr w:type="spellStart"/>
      <w:r w:rsidRPr="00CF3BE9">
        <w:rPr>
          <w:rFonts w:ascii="Times New Roman" w:eastAsia="Calibri" w:hAnsi="Times New Roman" w:cs="Times New Roman"/>
          <w:sz w:val="28"/>
          <w:szCs w:val="28"/>
          <w:lang w:eastAsia="ru-RU"/>
        </w:rPr>
        <w:t>Ма</w:t>
      </w:r>
      <w:proofErr w:type="spellEnd"/>
      <w:r w:rsidRPr="00CF3BE9">
        <w:rPr>
          <w:rFonts w:ascii="Times New Roman" w:eastAsia="Calibri" w:hAnsi="Times New Roman" w:cs="Times New Roman"/>
          <w:sz w:val="28"/>
          <w:szCs w:val="28"/>
          <w:lang w:eastAsia="ru-RU"/>
        </w:rPr>
        <w:t xml:space="preserve"> </w:t>
      </w:r>
      <w:proofErr w:type="spellStart"/>
      <w:r w:rsidRPr="00CF3BE9">
        <w:rPr>
          <w:rFonts w:ascii="Times New Roman" w:eastAsia="Calibri" w:hAnsi="Times New Roman" w:cs="Times New Roman"/>
          <w:sz w:val="28"/>
          <w:szCs w:val="28"/>
          <w:lang w:eastAsia="ru-RU"/>
        </w:rPr>
        <w:t>Хуатэн</w:t>
      </w:r>
      <w:proofErr w:type="spellEnd"/>
      <w:r w:rsidRPr="00CF3BE9">
        <w:rPr>
          <w:rFonts w:ascii="Times New Roman" w:eastAsia="Calibri" w:hAnsi="Times New Roman" w:cs="Times New Roman"/>
          <w:sz w:val="28"/>
          <w:szCs w:val="28"/>
          <w:lang w:eastAsia="ru-RU"/>
        </w:rPr>
        <w:t xml:space="preserve">, Мэн </w:t>
      </w:r>
      <w:proofErr w:type="spellStart"/>
      <w:r w:rsidRPr="00CF3BE9">
        <w:rPr>
          <w:rFonts w:ascii="Times New Roman" w:eastAsia="Calibri" w:hAnsi="Times New Roman" w:cs="Times New Roman"/>
          <w:sz w:val="28"/>
          <w:szCs w:val="28"/>
          <w:lang w:eastAsia="ru-RU"/>
        </w:rPr>
        <w:t>Чжаоли</w:t>
      </w:r>
      <w:proofErr w:type="spellEnd"/>
      <w:r w:rsidRPr="00CF3BE9">
        <w:rPr>
          <w:rFonts w:ascii="Times New Roman" w:eastAsia="Calibri" w:hAnsi="Times New Roman" w:cs="Times New Roman"/>
          <w:sz w:val="28"/>
          <w:szCs w:val="28"/>
          <w:lang w:eastAsia="ru-RU"/>
        </w:rPr>
        <w:t xml:space="preserve">, Ян Дели, Ван </w:t>
      </w:r>
      <w:proofErr w:type="spellStart"/>
      <w:proofErr w:type="gramStart"/>
      <w:r w:rsidRPr="00CF3BE9">
        <w:rPr>
          <w:rFonts w:ascii="Times New Roman" w:eastAsia="Calibri" w:hAnsi="Times New Roman" w:cs="Times New Roman"/>
          <w:sz w:val="28"/>
          <w:szCs w:val="28"/>
          <w:lang w:eastAsia="ru-RU"/>
        </w:rPr>
        <w:t>Хуалей</w:t>
      </w:r>
      <w:proofErr w:type="spellEnd"/>
      <w:r w:rsidRPr="00CF3BE9">
        <w:rPr>
          <w:rFonts w:ascii="Times New Roman" w:eastAsia="Calibri" w:hAnsi="Times New Roman" w:cs="Times New Roman"/>
          <w:sz w:val="28"/>
          <w:szCs w:val="28"/>
          <w:lang w:eastAsia="ru-RU"/>
        </w:rPr>
        <w:t xml:space="preserve"> ;</w:t>
      </w:r>
      <w:proofErr w:type="gramEnd"/>
      <w:r w:rsidRPr="00CF3BE9">
        <w:rPr>
          <w:rFonts w:ascii="Times New Roman" w:eastAsia="Calibri" w:hAnsi="Times New Roman" w:cs="Times New Roman"/>
          <w:sz w:val="28"/>
          <w:szCs w:val="28"/>
          <w:lang w:eastAsia="ru-RU"/>
        </w:rPr>
        <w:t xml:space="preserve"> пер. с кит. - </w:t>
      </w:r>
      <w:proofErr w:type="gramStart"/>
      <w:r w:rsidRPr="00CF3BE9">
        <w:rPr>
          <w:rFonts w:ascii="Times New Roman" w:eastAsia="Calibri" w:hAnsi="Times New Roman" w:cs="Times New Roman"/>
          <w:sz w:val="28"/>
          <w:szCs w:val="28"/>
          <w:lang w:eastAsia="ru-RU"/>
        </w:rPr>
        <w:t>Москва :</w:t>
      </w:r>
      <w:proofErr w:type="gramEnd"/>
      <w:r w:rsidRPr="00CF3BE9">
        <w:rPr>
          <w:rFonts w:ascii="Times New Roman" w:eastAsia="Calibri" w:hAnsi="Times New Roman" w:cs="Times New Roman"/>
          <w:sz w:val="28"/>
          <w:szCs w:val="28"/>
          <w:lang w:eastAsia="ru-RU"/>
        </w:rPr>
        <w:t xml:space="preserve"> Интеллектуальная Литература, 2019. - 250 с. – ЭБС ZNANIUM.com. - URL: https://znanium.com/catalog/product/1077959; ЭБС </w:t>
      </w:r>
      <w:proofErr w:type="spellStart"/>
      <w:r w:rsidRPr="00CF3BE9">
        <w:rPr>
          <w:rFonts w:ascii="Times New Roman" w:eastAsia="Calibri" w:hAnsi="Times New Roman" w:cs="Times New Roman"/>
          <w:sz w:val="28"/>
          <w:szCs w:val="28"/>
          <w:lang w:eastAsia="ru-RU"/>
        </w:rPr>
        <w:t>Alpina</w:t>
      </w:r>
      <w:proofErr w:type="spellEnd"/>
      <w:r w:rsidRPr="00CF3BE9">
        <w:rPr>
          <w:rFonts w:ascii="Times New Roman" w:eastAsia="Calibri" w:hAnsi="Times New Roman" w:cs="Times New Roman"/>
          <w:sz w:val="28"/>
          <w:szCs w:val="28"/>
          <w:lang w:eastAsia="ru-RU"/>
        </w:rPr>
        <w:t xml:space="preserve"> </w:t>
      </w:r>
      <w:proofErr w:type="spellStart"/>
      <w:r w:rsidRPr="00CF3BE9">
        <w:rPr>
          <w:rFonts w:ascii="Times New Roman" w:eastAsia="Calibri" w:hAnsi="Times New Roman" w:cs="Times New Roman"/>
          <w:sz w:val="28"/>
          <w:szCs w:val="28"/>
          <w:lang w:eastAsia="ru-RU"/>
        </w:rPr>
        <w:t>Digital</w:t>
      </w:r>
      <w:proofErr w:type="spellEnd"/>
      <w:r w:rsidRPr="00CF3BE9">
        <w:rPr>
          <w:rFonts w:ascii="Times New Roman" w:eastAsia="Calibri" w:hAnsi="Times New Roman" w:cs="Times New Roman"/>
          <w:sz w:val="28"/>
          <w:szCs w:val="28"/>
          <w:lang w:eastAsia="ru-RU"/>
        </w:rPr>
        <w:t xml:space="preserve">. – </w:t>
      </w:r>
      <w:proofErr w:type="gramStart"/>
      <w:r w:rsidRPr="00CF3BE9">
        <w:rPr>
          <w:rFonts w:ascii="Times New Roman" w:eastAsia="Calibri" w:hAnsi="Times New Roman" w:cs="Times New Roman"/>
          <w:sz w:val="28"/>
          <w:szCs w:val="28"/>
          <w:lang w:eastAsia="ru-RU"/>
        </w:rPr>
        <w:t>URL :</w:t>
      </w:r>
      <w:proofErr w:type="gramEnd"/>
      <w:r w:rsidRPr="00CF3BE9">
        <w:rPr>
          <w:rFonts w:ascii="Times New Roman" w:eastAsia="Calibri" w:hAnsi="Times New Roman" w:cs="Times New Roman"/>
          <w:sz w:val="28"/>
          <w:szCs w:val="28"/>
          <w:lang w:eastAsia="ru-RU"/>
        </w:rPr>
        <w:t xml:space="preserve"> https://finunivers.alpinadigital.ru/book/19353 (дата обращения: 27.01.2023). – </w:t>
      </w:r>
      <w:proofErr w:type="gramStart"/>
      <w:r w:rsidRPr="00CF3BE9">
        <w:rPr>
          <w:rFonts w:ascii="Times New Roman" w:eastAsia="Calibri" w:hAnsi="Times New Roman" w:cs="Times New Roman"/>
          <w:sz w:val="28"/>
          <w:szCs w:val="28"/>
          <w:lang w:eastAsia="ru-RU"/>
        </w:rPr>
        <w:t>Текст :</w:t>
      </w:r>
      <w:proofErr w:type="gramEnd"/>
      <w:r w:rsidRPr="00CF3BE9">
        <w:rPr>
          <w:rFonts w:ascii="Times New Roman" w:eastAsia="Calibri" w:hAnsi="Times New Roman" w:cs="Times New Roman"/>
          <w:sz w:val="28"/>
          <w:szCs w:val="28"/>
          <w:lang w:eastAsia="ru-RU"/>
        </w:rPr>
        <w:t xml:space="preserve"> электронный.</w:t>
      </w:r>
    </w:p>
    <w:p w:rsidR="005E6742" w:rsidRDefault="005E6742" w:rsidP="00D4338F">
      <w:pPr>
        <w:spacing w:after="0" w:line="240" w:lineRule="auto"/>
        <w:jc w:val="both"/>
        <w:rPr>
          <w:rFonts w:ascii="Times New Roman" w:eastAsia="Calibri" w:hAnsi="Times New Roman" w:cs="Times New Roman"/>
          <w:sz w:val="28"/>
          <w:szCs w:val="28"/>
          <w:lang w:eastAsia="ru-RU"/>
        </w:rPr>
      </w:pPr>
    </w:p>
    <w:p w:rsidR="00DA471D" w:rsidRPr="00DA471D" w:rsidRDefault="00DA471D" w:rsidP="00D4338F">
      <w:pPr>
        <w:spacing w:after="0" w:line="240" w:lineRule="auto"/>
        <w:ind w:firstLine="708"/>
        <w:jc w:val="both"/>
        <w:rPr>
          <w:rFonts w:ascii="Times New Roman" w:eastAsia="Calibri" w:hAnsi="Times New Roman" w:cs="Times New Roman"/>
          <w:b/>
          <w:sz w:val="28"/>
          <w:szCs w:val="28"/>
          <w:lang w:eastAsia="ru-RU"/>
        </w:rPr>
      </w:pPr>
      <w:r w:rsidRPr="00DA471D">
        <w:rPr>
          <w:rFonts w:ascii="Times New Roman" w:eastAsia="Calibri" w:hAnsi="Times New Roman" w:cs="Times New Roman"/>
          <w:b/>
          <w:sz w:val="28"/>
          <w:szCs w:val="28"/>
          <w:lang w:eastAsia="ru-RU"/>
        </w:rPr>
        <w:lastRenderedPageBreak/>
        <w:t>Дополнительная</w:t>
      </w:r>
      <w:r w:rsidR="008F3BA8">
        <w:rPr>
          <w:rFonts w:ascii="Times New Roman" w:eastAsia="Calibri" w:hAnsi="Times New Roman" w:cs="Times New Roman"/>
          <w:b/>
          <w:sz w:val="28"/>
          <w:szCs w:val="28"/>
          <w:lang w:eastAsia="ru-RU"/>
        </w:rPr>
        <w:t xml:space="preserve"> </w:t>
      </w:r>
      <w:r w:rsidR="008F3BA8" w:rsidRPr="00427CF9">
        <w:rPr>
          <w:rFonts w:ascii="Times New Roman" w:hAnsi="Times New Roman" w:cs="Times New Roman"/>
          <w:b/>
          <w:bCs/>
          <w:color w:val="000000"/>
          <w:sz w:val="28"/>
          <w:szCs w:val="28"/>
        </w:rPr>
        <w:t>литература</w:t>
      </w:r>
      <w:r w:rsidRPr="00DA471D">
        <w:rPr>
          <w:rFonts w:ascii="Times New Roman" w:eastAsia="Calibri" w:hAnsi="Times New Roman" w:cs="Times New Roman"/>
          <w:b/>
          <w:sz w:val="28"/>
          <w:szCs w:val="28"/>
          <w:lang w:eastAsia="ru-RU"/>
        </w:rPr>
        <w:t>:</w:t>
      </w:r>
    </w:p>
    <w:p w:rsidR="00196365" w:rsidRPr="0078514F" w:rsidRDefault="00196365" w:rsidP="00196365">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3. </w:t>
      </w:r>
      <w:r w:rsidRPr="0078514F">
        <w:rPr>
          <w:rFonts w:ascii="Times New Roman" w:eastAsia="Calibri" w:hAnsi="Times New Roman" w:cs="Times New Roman"/>
          <w:sz w:val="28"/>
          <w:szCs w:val="28"/>
          <w:lang w:eastAsia="ru-RU"/>
        </w:rPr>
        <w:tab/>
        <w:t xml:space="preserve">Азиатские соседи России: взаимодействие в региональной среде / под ред. Г. Д. </w:t>
      </w:r>
      <w:proofErr w:type="spellStart"/>
      <w:proofErr w:type="gramStart"/>
      <w:r w:rsidRPr="0078514F">
        <w:rPr>
          <w:rFonts w:ascii="Times New Roman" w:eastAsia="Calibri" w:hAnsi="Times New Roman" w:cs="Times New Roman"/>
          <w:sz w:val="28"/>
          <w:szCs w:val="28"/>
          <w:lang w:eastAsia="ru-RU"/>
        </w:rPr>
        <w:t>Толорого</w:t>
      </w:r>
      <w:proofErr w:type="spellEnd"/>
      <w:r w:rsidRPr="0078514F">
        <w:rPr>
          <w:rFonts w:ascii="Times New Roman" w:eastAsia="Calibri" w:hAnsi="Times New Roman" w:cs="Times New Roman"/>
          <w:sz w:val="28"/>
          <w:szCs w:val="28"/>
          <w:lang w:eastAsia="ru-RU"/>
        </w:rPr>
        <w:t xml:space="preserve"> ;</w:t>
      </w:r>
      <w:proofErr w:type="gramEnd"/>
      <w:r w:rsidRPr="0078514F">
        <w:rPr>
          <w:rFonts w:ascii="Times New Roman" w:eastAsia="Calibri" w:hAnsi="Times New Roman" w:cs="Times New Roman"/>
          <w:sz w:val="28"/>
          <w:szCs w:val="28"/>
          <w:lang w:eastAsia="ru-RU"/>
        </w:rPr>
        <w:t xml:space="preserve"> Российская Академия Наук, Институт экономики. – 4-е изд., </w:t>
      </w:r>
      <w:proofErr w:type="spellStart"/>
      <w:r w:rsidRPr="0078514F">
        <w:rPr>
          <w:rFonts w:ascii="Times New Roman" w:eastAsia="Calibri" w:hAnsi="Times New Roman" w:cs="Times New Roman"/>
          <w:sz w:val="28"/>
          <w:szCs w:val="28"/>
          <w:lang w:eastAsia="ru-RU"/>
        </w:rPr>
        <w:t>перераб</w:t>
      </w:r>
      <w:proofErr w:type="spellEnd"/>
      <w:r w:rsidRPr="0078514F">
        <w:rPr>
          <w:rFonts w:ascii="Times New Roman" w:eastAsia="Calibri" w:hAnsi="Times New Roman" w:cs="Times New Roman"/>
          <w:sz w:val="28"/>
          <w:szCs w:val="28"/>
          <w:lang w:eastAsia="ru-RU"/>
        </w:rPr>
        <w:t xml:space="preserve">. и доп. – </w:t>
      </w:r>
      <w:proofErr w:type="gramStart"/>
      <w:r w:rsidRPr="0078514F">
        <w:rPr>
          <w:rFonts w:ascii="Times New Roman" w:eastAsia="Calibri" w:hAnsi="Times New Roman" w:cs="Times New Roman"/>
          <w:sz w:val="28"/>
          <w:szCs w:val="28"/>
          <w:lang w:eastAsia="ru-RU"/>
        </w:rPr>
        <w:t>Москва :</w:t>
      </w:r>
      <w:proofErr w:type="gramEnd"/>
      <w:r w:rsidRPr="0078514F">
        <w:rPr>
          <w:rFonts w:ascii="Times New Roman" w:eastAsia="Calibri" w:hAnsi="Times New Roman" w:cs="Times New Roman"/>
          <w:sz w:val="28"/>
          <w:szCs w:val="28"/>
          <w:lang w:eastAsia="ru-RU"/>
        </w:rPr>
        <w:t xml:space="preserve"> Дашков и К°, 2022. – 246 с. – ISBN 978-5-394-04849-4.  – ЭБС Университетская библиотека </w:t>
      </w:r>
      <w:proofErr w:type="spellStart"/>
      <w:r w:rsidRPr="0078514F">
        <w:rPr>
          <w:rFonts w:ascii="Times New Roman" w:eastAsia="Calibri" w:hAnsi="Times New Roman" w:cs="Times New Roman"/>
          <w:sz w:val="28"/>
          <w:szCs w:val="28"/>
          <w:lang w:eastAsia="ru-RU"/>
        </w:rPr>
        <w:t>online</w:t>
      </w:r>
      <w:proofErr w:type="spellEnd"/>
      <w:r w:rsidRPr="0078514F">
        <w:rPr>
          <w:rFonts w:ascii="Times New Roman" w:eastAsia="Calibri" w:hAnsi="Times New Roman" w:cs="Times New Roman"/>
          <w:sz w:val="28"/>
          <w:szCs w:val="28"/>
          <w:lang w:eastAsia="ru-RU"/>
        </w:rPr>
        <w:t xml:space="preserve">. – URL: https://biblioclub.ru/index.php?page=book&amp;id=698164 (дата обращения: </w:t>
      </w:r>
      <w:r w:rsidR="0018673F">
        <w:rPr>
          <w:rFonts w:ascii="Times New Roman" w:eastAsia="Calibri" w:hAnsi="Times New Roman" w:cs="Times New Roman"/>
          <w:sz w:val="28"/>
          <w:szCs w:val="28"/>
          <w:lang w:eastAsia="ru-RU"/>
        </w:rPr>
        <w:t>27</w:t>
      </w:r>
      <w:r w:rsidRPr="0078514F">
        <w:rPr>
          <w:rFonts w:ascii="Times New Roman" w:eastAsia="Calibri" w:hAnsi="Times New Roman" w:cs="Times New Roman"/>
          <w:sz w:val="28"/>
          <w:szCs w:val="28"/>
          <w:lang w:eastAsia="ru-RU"/>
        </w:rPr>
        <w:t>.0</w:t>
      </w:r>
      <w:r w:rsidR="0018673F">
        <w:rPr>
          <w:rFonts w:ascii="Times New Roman" w:eastAsia="Calibri" w:hAnsi="Times New Roman" w:cs="Times New Roman"/>
          <w:sz w:val="28"/>
          <w:szCs w:val="28"/>
          <w:lang w:eastAsia="ru-RU"/>
        </w:rPr>
        <w:t>1</w:t>
      </w:r>
      <w:r w:rsidRPr="0078514F">
        <w:rPr>
          <w:rFonts w:ascii="Times New Roman" w:eastAsia="Calibri" w:hAnsi="Times New Roman" w:cs="Times New Roman"/>
          <w:sz w:val="28"/>
          <w:szCs w:val="28"/>
          <w:lang w:eastAsia="ru-RU"/>
        </w:rPr>
        <w:t xml:space="preserve">.2023). – </w:t>
      </w:r>
      <w:proofErr w:type="gramStart"/>
      <w:r w:rsidRPr="0078514F">
        <w:rPr>
          <w:rFonts w:ascii="Times New Roman" w:eastAsia="Calibri" w:hAnsi="Times New Roman" w:cs="Times New Roman"/>
          <w:sz w:val="28"/>
          <w:szCs w:val="28"/>
          <w:lang w:eastAsia="ru-RU"/>
        </w:rPr>
        <w:t>Текст :</w:t>
      </w:r>
      <w:proofErr w:type="gramEnd"/>
      <w:r w:rsidRPr="0078514F">
        <w:rPr>
          <w:rFonts w:ascii="Times New Roman" w:eastAsia="Calibri" w:hAnsi="Times New Roman" w:cs="Times New Roman"/>
          <w:sz w:val="28"/>
          <w:szCs w:val="28"/>
          <w:lang w:eastAsia="ru-RU"/>
        </w:rPr>
        <w:t xml:space="preserve"> электронный.</w:t>
      </w:r>
    </w:p>
    <w:p w:rsidR="00196365" w:rsidRDefault="00196365" w:rsidP="00196365">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4</w:t>
      </w:r>
      <w:r w:rsidRPr="00DA471D">
        <w:rPr>
          <w:rFonts w:ascii="Times New Roman" w:eastAsia="Calibri" w:hAnsi="Times New Roman" w:cs="Times New Roman"/>
          <w:sz w:val="28"/>
          <w:szCs w:val="28"/>
          <w:lang w:eastAsia="ru-RU"/>
        </w:rPr>
        <w:t>.</w:t>
      </w:r>
      <w:r w:rsidRPr="00DA471D">
        <w:rPr>
          <w:rFonts w:ascii="Times New Roman" w:eastAsia="Calibri" w:hAnsi="Times New Roman" w:cs="Times New Roman"/>
          <w:sz w:val="28"/>
          <w:szCs w:val="28"/>
          <w:lang w:eastAsia="ru-RU"/>
        </w:rPr>
        <w:tab/>
      </w:r>
      <w:r w:rsidRPr="00CF3BE9">
        <w:rPr>
          <w:rFonts w:ascii="Times New Roman" w:eastAsia="Calibri" w:hAnsi="Times New Roman" w:cs="Times New Roman"/>
          <w:sz w:val="28"/>
          <w:szCs w:val="28"/>
          <w:lang w:eastAsia="ru-RU"/>
        </w:rPr>
        <w:t xml:space="preserve">Лаптева, А. М.  Инвестиционное право России и </w:t>
      </w:r>
      <w:proofErr w:type="gramStart"/>
      <w:r w:rsidRPr="00CF3BE9">
        <w:rPr>
          <w:rFonts w:ascii="Times New Roman" w:eastAsia="Calibri" w:hAnsi="Times New Roman" w:cs="Times New Roman"/>
          <w:sz w:val="28"/>
          <w:szCs w:val="28"/>
          <w:lang w:eastAsia="ru-RU"/>
        </w:rPr>
        <w:t>Китая :</w:t>
      </w:r>
      <w:proofErr w:type="gramEnd"/>
      <w:r w:rsidRPr="00CF3BE9">
        <w:rPr>
          <w:rFonts w:ascii="Times New Roman" w:eastAsia="Calibri" w:hAnsi="Times New Roman" w:cs="Times New Roman"/>
          <w:sz w:val="28"/>
          <w:szCs w:val="28"/>
          <w:lang w:eastAsia="ru-RU"/>
        </w:rPr>
        <w:t xml:space="preserve"> учебник для вузов / А. М. Лаптева, О. Ю. Скворцов ; под общей редакцией О. Ю. Скворцова. — </w:t>
      </w:r>
      <w:proofErr w:type="gramStart"/>
      <w:r w:rsidRPr="00CF3BE9">
        <w:rPr>
          <w:rFonts w:ascii="Times New Roman" w:eastAsia="Calibri" w:hAnsi="Times New Roman" w:cs="Times New Roman"/>
          <w:sz w:val="28"/>
          <w:szCs w:val="28"/>
          <w:lang w:eastAsia="ru-RU"/>
        </w:rPr>
        <w:t>Москва :</w:t>
      </w:r>
      <w:proofErr w:type="gramEnd"/>
      <w:r w:rsidRPr="00CF3BE9">
        <w:rPr>
          <w:rFonts w:ascii="Times New Roman" w:eastAsia="Calibri" w:hAnsi="Times New Roman" w:cs="Times New Roman"/>
          <w:sz w:val="28"/>
          <w:szCs w:val="28"/>
          <w:lang w:eastAsia="ru-RU"/>
        </w:rPr>
        <w:t xml:space="preserve"> Издательство </w:t>
      </w:r>
      <w:proofErr w:type="spellStart"/>
      <w:r w:rsidRPr="00CF3BE9">
        <w:rPr>
          <w:rFonts w:ascii="Times New Roman" w:eastAsia="Calibri" w:hAnsi="Times New Roman" w:cs="Times New Roman"/>
          <w:sz w:val="28"/>
          <w:szCs w:val="28"/>
          <w:lang w:eastAsia="ru-RU"/>
        </w:rPr>
        <w:t>Юрайт</w:t>
      </w:r>
      <w:proofErr w:type="spellEnd"/>
      <w:r w:rsidRPr="00CF3BE9">
        <w:rPr>
          <w:rFonts w:ascii="Times New Roman" w:eastAsia="Calibri" w:hAnsi="Times New Roman" w:cs="Times New Roman"/>
          <w:sz w:val="28"/>
          <w:szCs w:val="28"/>
          <w:lang w:eastAsia="ru-RU"/>
        </w:rPr>
        <w:t xml:space="preserve">, 2023. — 682 с. — (Высшее образование). — ISBN 978-5-534-11217-7.  - Образовательная платформа </w:t>
      </w:r>
      <w:proofErr w:type="spellStart"/>
      <w:r w:rsidRPr="00CF3BE9">
        <w:rPr>
          <w:rFonts w:ascii="Times New Roman" w:eastAsia="Calibri" w:hAnsi="Times New Roman" w:cs="Times New Roman"/>
          <w:sz w:val="28"/>
          <w:szCs w:val="28"/>
          <w:lang w:eastAsia="ru-RU"/>
        </w:rPr>
        <w:t>Юрайт</w:t>
      </w:r>
      <w:proofErr w:type="spellEnd"/>
      <w:r w:rsidRPr="00CF3BE9">
        <w:rPr>
          <w:rFonts w:ascii="Times New Roman" w:eastAsia="Calibri" w:hAnsi="Times New Roman" w:cs="Times New Roman"/>
          <w:sz w:val="28"/>
          <w:szCs w:val="28"/>
          <w:lang w:eastAsia="ru-RU"/>
        </w:rPr>
        <w:t xml:space="preserve"> [сайт]. — URL: https://urait.ru/bcode/518249 (дата обращения: 27.01.2023). — </w:t>
      </w:r>
      <w:proofErr w:type="gramStart"/>
      <w:r w:rsidRPr="00CF3BE9">
        <w:rPr>
          <w:rFonts w:ascii="Times New Roman" w:eastAsia="Calibri" w:hAnsi="Times New Roman" w:cs="Times New Roman"/>
          <w:sz w:val="28"/>
          <w:szCs w:val="28"/>
          <w:lang w:eastAsia="ru-RU"/>
        </w:rPr>
        <w:t>Текст :</w:t>
      </w:r>
      <w:proofErr w:type="gramEnd"/>
      <w:r w:rsidRPr="00CF3BE9">
        <w:rPr>
          <w:rFonts w:ascii="Times New Roman" w:eastAsia="Calibri" w:hAnsi="Times New Roman" w:cs="Times New Roman"/>
          <w:sz w:val="28"/>
          <w:szCs w:val="28"/>
          <w:lang w:eastAsia="ru-RU"/>
        </w:rPr>
        <w:t xml:space="preserve"> электронный.</w:t>
      </w:r>
    </w:p>
    <w:p w:rsidR="00196365" w:rsidRPr="00CF3BE9" w:rsidRDefault="00196365" w:rsidP="00196365">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5</w:t>
      </w:r>
      <w:r w:rsidRPr="00DA471D">
        <w:rPr>
          <w:rFonts w:ascii="Times New Roman" w:eastAsia="Calibri" w:hAnsi="Times New Roman" w:cs="Times New Roman"/>
          <w:sz w:val="28"/>
          <w:szCs w:val="28"/>
          <w:lang w:eastAsia="ru-RU"/>
        </w:rPr>
        <w:t>.</w:t>
      </w:r>
      <w:r w:rsidRPr="00DA471D">
        <w:rPr>
          <w:rFonts w:ascii="Times New Roman" w:eastAsia="Calibri" w:hAnsi="Times New Roman" w:cs="Times New Roman"/>
          <w:sz w:val="28"/>
          <w:szCs w:val="28"/>
          <w:lang w:eastAsia="ru-RU"/>
        </w:rPr>
        <w:tab/>
      </w:r>
      <w:r w:rsidRPr="00CF3BE9">
        <w:rPr>
          <w:rFonts w:ascii="Times New Roman" w:eastAsia="Calibri" w:hAnsi="Times New Roman" w:cs="Times New Roman"/>
          <w:sz w:val="28"/>
          <w:szCs w:val="28"/>
          <w:lang w:eastAsia="ru-RU"/>
        </w:rPr>
        <w:t xml:space="preserve">Мировая экономика в 2 ч. Часть </w:t>
      </w:r>
      <w:proofErr w:type="gramStart"/>
      <w:r w:rsidRPr="00CF3BE9">
        <w:rPr>
          <w:rFonts w:ascii="Times New Roman" w:eastAsia="Calibri" w:hAnsi="Times New Roman" w:cs="Times New Roman"/>
          <w:sz w:val="28"/>
          <w:szCs w:val="28"/>
          <w:lang w:eastAsia="ru-RU"/>
        </w:rPr>
        <w:t>1 :</w:t>
      </w:r>
      <w:proofErr w:type="gramEnd"/>
      <w:r w:rsidRPr="00CF3BE9">
        <w:rPr>
          <w:rFonts w:ascii="Times New Roman" w:eastAsia="Calibri" w:hAnsi="Times New Roman" w:cs="Times New Roman"/>
          <w:sz w:val="28"/>
          <w:szCs w:val="28"/>
          <w:lang w:eastAsia="ru-RU"/>
        </w:rPr>
        <w:t xml:space="preserve"> учебник для вузов / Б. М. Смитиенко [и др.] ; под редакцией Б. М. Смитиенко, Н. В. Лукьянович. — 4-е изд., </w:t>
      </w:r>
      <w:proofErr w:type="spellStart"/>
      <w:r w:rsidRPr="00CF3BE9">
        <w:rPr>
          <w:rFonts w:ascii="Times New Roman" w:eastAsia="Calibri" w:hAnsi="Times New Roman" w:cs="Times New Roman"/>
          <w:sz w:val="28"/>
          <w:szCs w:val="28"/>
          <w:lang w:eastAsia="ru-RU"/>
        </w:rPr>
        <w:t>перераб</w:t>
      </w:r>
      <w:proofErr w:type="spellEnd"/>
      <w:r w:rsidRPr="00CF3BE9">
        <w:rPr>
          <w:rFonts w:ascii="Times New Roman" w:eastAsia="Calibri" w:hAnsi="Times New Roman" w:cs="Times New Roman"/>
          <w:sz w:val="28"/>
          <w:szCs w:val="28"/>
          <w:lang w:eastAsia="ru-RU"/>
        </w:rPr>
        <w:t xml:space="preserve">. и доп. — </w:t>
      </w:r>
      <w:proofErr w:type="gramStart"/>
      <w:r w:rsidRPr="00CF3BE9">
        <w:rPr>
          <w:rFonts w:ascii="Times New Roman" w:eastAsia="Calibri" w:hAnsi="Times New Roman" w:cs="Times New Roman"/>
          <w:sz w:val="28"/>
          <w:szCs w:val="28"/>
          <w:lang w:eastAsia="ru-RU"/>
        </w:rPr>
        <w:t>Москва :</w:t>
      </w:r>
      <w:proofErr w:type="gramEnd"/>
      <w:r w:rsidRPr="00CF3BE9">
        <w:rPr>
          <w:rFonts w:ascii="Times New Roman" w:eastAsia="Calibri" w:hAnsi="Times New Roman" w:cs="Times New Roman"/>
          <w:sz w:val="28"/>
          <w:szCs w:val="28"/>
          <w:lang w:eastAsia="ru-RU"/>
        </w:rPr>
        <w:t xml:space="preserve"> Издательство </w:t>
      </w:r>
      <w:proofErr w:type="spellStart"/>
      <w:r w:rsidRPr="00CF3BE9">
        <w:rPr>
          <w:rFonts w:ascii="Times New Roman" w:eastAsia="Calibri" w:hAnsi="Times New Roman" w:cs="Times New Roman"/>
          <w:sz w:val="28"/>
          <w:szCs w:val="28"/>
          <w:lang w:eastAsia="ru-RU"/>
        </w:rPr>
        <w:t>Юрайт</w:t>
      </w:r>
      <w:proofErr w:type="spellEnd"/>
      <w:r w:rsidRPr="00CF3BE9">
        <w:rPr>
          <w:rFonts w:ascii="Times New Roman" w:eastAsia="Calibri" w:hAnsi="Times New Roman" w:cs="Times New Roman"/>
          <w:sz w:val="28"/>
          <w:szCs w:val="28"/>
          <w:lang w:eastAsia="ru-RU"/>
        </w:rPr>
        <w:t xml:space="preserve">, 2023. — 216 с. — (Высшее образование). — ISBN 978-5-534-04809-4.  - Образовательная платформа </w:t>
      </w:r>
      <w:proofErr w:type="spellStart"/>
      <w:r w:rsidRPr="00CF3BE9">
        <w:rPr>
          <w:rFonts w:ascii="Times New Roman" w:eastAsia="Calibri" w:hAnsi="Times New Roman" w:cs="Times New Roman"/>
          <w:sz w:val="28"/>
          <w:szCs w:val="28"/>
          <w:lang w:eastAsia="ru-RU"/>
        </w:rPr>
        <w:t>Юрайт</w:t>
      </w:r>
      <w:proofErr w:type="spellEnd"/>
      <w:r w:rsidRPr="00CF3BE9">
        <w:rPr>
          <w:rFonts w:ascii="Times New Roman" w:eastAsia="Calibri" w:hAnsi="Times New Roman" w:cs="Times New Roman"/>
          <w:sz w:val="28"/>
          <w:szCs w:val="28"/>
          <w:lang w:eastAsia="ru-RU"/>
        </w:rPr>
        <w:t xml:space="preserve"> [сайт]. — URL: https://urait.ru/bcode/514135 (дата обращения: 27.01.2023). — </w:t>
      </w:r>
      <w:proofErr w:type="gramStart"/>
      <w:r w:rsidRPr="00CF3BE9">
        <w:rPr>
          <w:rFonts w:ascii="Times New Roman" w:eastAsia="Calibri" w:hAnsi="Times New Roman" w:cs="Times New Roman"/>
          <w:sz w:val="28"/>
          <w:szCs w:val="28"/>
          <w:lang w:eastAsia="ru-RU"/>
        </w:rPr>
        <w:t>Текст :</w:t>
      </w:r>
      <w:proofErr w:type="gramEnd"/>
      <w:r w:rsidRPr="00CF3BE9">
        <w:rPr>
          <w:rFonts w:ascii="Times New Roman" w:eastAsia="Calibri" w:hAnsi="Times New Roman" w:cs="Times New Roman"/>
          <w:sz w:val="28"/>
          <w:szCs w:val="28"/>
          <w:lang w:eastAsia="ru-RU"/>
        </w:rPr>
        <w:t xml:space="preserve"> электронный.</w:t>
      </w:r>
    </w:p>
    <w:p w:rsidR="00196365" w:rsidRDefault="00196365" w:rsidP="00196365">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6</w:t>
      </w:r>
      <w:r w:rsidRPr="00CF3BE9">
        <w:rPr>
          <w:rFonts w:ascii="Times New Roman" w:eastAsia="Calibri" w:hAnsi="Times New Roman" w:cs="Times New Roman"/>
          <w:sz w:val="28"/>
          <w:szCs w:val="28"/>
          <w:lang w:eastAsia="ru-RU"/>
        </w:rPr>
        <w:t>.</w:t>
      </w:r>
      <w:r w:rsidRPr="00CF3BE9">
        <w:rPr>
          <w:rFonts w:ascii="Times New Roman" w:eastAsia="Calibri" w:hAnsi="Times New Roman" w:cs="Times New Roman"/>
          <w:sz w:val="28"/>
          <w:szCs w:val="28"/>
          <w:lang w:eastAsia="ru-RU"/>
        </w:rPr>
        <w:tab/>
        <w:t xml:space="preserve">Мировая экономика в 2 ч. Часть </w:t>
      </w:r>
      <w:proofErr w:type="gramStart"/>
      <w:r w:rsidRPr="00CF3BE9">
        <w:rPr>
          <w:rFonts w:ascii="Times New Roman" w:eastAsia="Calibri" w:hAnsi="Times New Roman" w:cs="Times New Roman"/>
          <w:sz w:val="28"/>
          <w:szCs w:val="28"/>
          <w:lang w:eastAsia="ru-RU"/>
        </w:rPr>
        <w:t>2 :</w:t>
      </w:r>
      <w:proofErr w:type="gramEnd"/>
      <w:r w:rsidRPr="00CF3BE9">
        <w:rPr>
          <w:rFonts w:ascii="Times New Roman" w:eastAsia="Calibri" w:hAnsi="Times New Roman" w:cs="Times New Roman"/>
          <w:sz w:val="28"/>
          <w:szCs w:val="28"/>
          <w:lang w:eastAsia="ru-RU"/>
        </w:rPr>
        <w:t xml:space="preserve"> учебник для вузов / Б. М. Смитиенко [и др.] ; под редакцией Б. М. Смитиенко, Н. В. Лукьянович. — 4-е изд., </w:t>
      </w:r>
      <w:proofErr w:type="spellStart"/>
      <w:r w:rsidRPr="00CF3BE9">
        <w:rPr>
          <w:rFonts w:ascii="Times New Roman" w:eastAsia="Calibri" w:hAnsi="Times New Roman" w:cs="Times New Roman"/>
          <w:sz w:val="28"/>
          <w:szCs w:val="28"/>
          <w:lang w:eastAsia="ru-RU"/>
        </w:rPr>
        <w:t>перераб</w:t>
      </w:r>
      <w:proofErr w:type="spellEnd"/>
      <w:r w:rsidRPr="00CF3BE9">
        <w:rPr>
          <w:rFonts w:ascii="Times New Roman" w:eastAsia="Calibri" w:hAnsi="Times New Roman" w:cs="Times New Roman"/>
          <w:sz w:val="28"/>
          <w:szCs w:val="28"/>
          <w:lang w:eastAsia="ru-RU"/>
        </w:rPr>
        <w:t xml:space="preserve">. и доп. — </w:t>
      </w:r>
      <w:proofErr w:type="gramStart"/>
      <w:r w:rsidRPr="00CF3BE9">
        <w:rPr>
          <w:rFonts w:ascii="Times New Roman" w:eastAsia="Calibri" w:hAnsi="Times New Roman" w:cs="Times New Roman"/>
          <w:sz w:val="28"/>
          <w:szCs w:val="28"/>
          <w:lang w:eastAsia="ru-RU"/>
        </w:rPr>
        <w:t>Москва :</w:t>
      </w:r>
      <w:proofErr w:type="gramEnd"/>
      <w:r w:rsidRPr="00CF3BE9">
        <w:rPr>
          <w:rFonts w:ascii="Times New Roman" w:eastAsia="Calibri" w:hAnsi="Times New Roman" w:cs="Times New Roman"/>
          <w:sz w:val="28"/>
          <w:szCs w:val="28"/>
          <w:lang w:eastAsia="ru-RU"/>
        </w:rPr>
        <w:t xml:space="preserve"> Издательство </w:t>
      </w:r>
      <w:proofErr w:type="spellStart"/>
      <w:r w:rsidRPr="00CF3BE9">
        <w:rPr>
          <w:rFonts w:ascii="Times New Roman" w:eastAsia="Calibri" w:hAnsi="Times New Roman" w:cs="Times New Roman"/>
          <w:sz w:val="28"/>
          <w:szCs w:val="28"/>
          <w:lang w:eastAsia="ru-RU"/>
        </w:rPr>
        <w:t>Юрайт</w:t>
      </w:r>
      <w:proofErr w:type="spellEnd"/>
      <w:r w:rsidRPr="00CF3BE9">
        <w:rPr>
          <w:rFonts w:ascii="Times New Roman" w:eastAsia="Calibri" w:hAnsi="Times New Roman" w:cs="Times New Roman"/>
          <w:sz w:val="28"/>
          <w:szCs w:val="28"/>
          <w:lang w:eastAsia="ru-RU"/>
        </w:rPr>
        <w:t xml:space="preserve">, 2023. — 236 с. — (Высшее образование). — ISBN 978-5-534-04811-7.  - Образовательная платформа </w:t>
      </w:r>
      <w:proofErr w:type="spellStart"/>
      <w:r w:rsidRPr="00CF3BE9">
        <w:rPr>
          <w:rFonts w:ascii="Times New Roman" w:eastAsia="Calibri" w:hAnsi="Times New Roman" w:cs="Times New Roman"/>
          <w:sz w:val="28"/>
          <w:szCs w:val="28"/>
          <w:lang w:eastAsia="ru-RU"/>
        </w:rPr>
        <w:t>Юрайт</w:t>
      </w:r>
      <w:proofErr w:type="spellEnd"/>
      <w:r w:rsidRPr="00CF3BE9">
        <w:rPr>
          <w:rFonts w:ascii="Times New Roman" w:eastAsia="Calibri" w:hAnsi="Times New Roman" w:cs="Times New Roman"/>
          <w:sz w:val="28"/>
          <w:szCs w:val="28"/>
          <w:lang w:eastAsia="ru-RU"/>
        </w:rPr>
        <w:t xml:space="preserve"> [сайт]. — URL: https://urait.ru/bcode/514136 (дата обращения: 27.01.2023). — </w:t>
      </w:r>
      <w:proofErr w:type="gramStart"/>
      <w:r w:rsidRPr="00CF3BE9">
        <w:rPr>
          <w:rFonts w:ascii="Times New Roman" w:eastAsia="Calibri" w:hAnsi="Times New Roman" w:cs="Times New Roman"/>
          <w:sz w:val="28"/>
          <w:szCs w:val="28"/>
          <w:lang w:eastAsia="ru-RU"/>
        </w:rPr>
        <w:t>Текст :</w:t>
      </w:r>
      <w:proofErr w:type="gramEnd"/>
      <w:r w:rsidRPr="00CF3BE9">
        <w:rPr>
          <w:rFonts w:ascii="Times New Roman" w:eastAsia="Calibri" w:hAnsi="Times New Roman" w:cs="Times New Roman"/>
          <w:sz w:val="28"/>
          <w:szCs w:val="28"/>
          <w:lang w:eastAsia="ru-RU"/>
        </w:rPr>
        <w:t xml:space="preserve"> электронный.</w:t>
      </w:r>
    </w:p>
    <w:p w:rsidR="00196365" w:rsidRPr="00DA471D" w:rsidRDefault="00196365" w:rsidP="00196365">
      <w:pPr>
        <w:spacing w:after="0" w:line="240" w:lineRule="auto"/>
        <w:jc w:val="both"/>
        <w:rPr>
          <w:rFonts w:ascii="Times New Roman" w:eastAsia="Calibri" w:hAnsi="Times New Roman" w:cs="Times New Roman"/>
          <w:sz w:val="28"/>
          <w:szCs w:val="28"/>
          <w:lang w:eastAsia="ru-RU"/>
        </w:rPr>
      </w:pPr>
      <w:r w:rsidRPr="00DA471D">
        <w:rPr>
          <w:rFonts w:ascii="Times New Roman" w:eastAsia="Calibri" w:hAnsi="Times New Roman" w:cs="Times New Roman"/>
          <w:sz w:val="28"/>
          <w:szCs w:val="28"/>
          <w:lang w:eastAsia="ru-RU"/>
        </w:rPr>
        <w:t>7.</w:t>
      </w:r>
      <w:r w:rsidRPr="00DA471D">
        <w:rPr>
          <w:rFonts w:ascii="Times New Roman" w:eastAsia="Calibri" w:hAnsi="Times New Roman" w:cs="Times New Roman"/>
          <w:sz w:val="28"/>
          <w:szCs w:val="28"/>
          <w:lang w:eastAsia="ru-RU"/>
        </w:rPr>
        <w:tab/>
      </w:r>
      <w:r w:rsidRPr="00CF3BE9">
        <w:rPr>
          <w:rFonts w:ascii="Times New Roman" w:eastAsia="Calibri" w:hAnsi="Times New Roman" w:cs="Times New Roman"/>
          <w:sz w:val="28"/>
          <w:szCs w:val="28"/>
          <w:lang w:eastAsia="ru-RU"/>
        </w:rPr>
        <w:t xml:space="preserve">Селищев, А. С. Финансовые рынки и институты </w:t>
      </w:r>
      <w:proofErr w:type="gramStart"/>
      <w:r w:rsidRPr="00CF3BE9">
        <w:rPr>
          <w:rFonts w:ascii="Times New Roman" w:eastAsia="Calibri" w:hAnsi="Times New Roman" w:cs="Times New Roman"/>
          <w:sz w:val="28"/>
          <w:szCs w:val="28"/>
          <w:lang w:eastAsia="ru-RU"/>
        </w:rPr>
        <w:t>Китая :</w:t>
      </w:r>
      <w:proofErr w:type="gramEnd"/>
      <w:r w:rsidRPr="00CF3BE9">
        <w:rPr>
          <w:rFonts w:ascii="Times New Roman" w:eastAsia="Calibri" w:hAnsi="Times New Roman" w:cs="Times New Roman"/>
          <w:sz w:val="28"/>
          <w:szCs w:val="28"/>
          <w:lang w:eastAsia="ru-RU"/>
        </w:rPr>
        <w:t xml:space="preserve"> монография / А.С. Селищев, Н.А. Селищев, А.А. Селищев. — </w:t>
      </w:r>
      <w:proofErr w:type="gramStart"/>
      <w:r w:rsidRPr="00CF3BE9">
        <w:rPr>
          <w:rFonts w:ascii="Times New Roman" w:eastAsia="Calibri" w:hAnsi="Times New Roman" w:cs="Times New Roman"/>
          <w:sz w:val="28"/>
          <w:szCs w:val="28"/>
          <w:lang w:eastAsia="ru-RU"/>
        </w:rPr>
        <w:t>Москва :</w:t>
      </w:r>
      <w:proofErr w:type="gramEnd"/>
      <w:r w:rsidRPr="00CF3BE9">
        <w:rPr>
          <w:rFonts w:ascii="Times New Roman" w:eastAsia="Calibri" w:hAnsi="Times New Roman" w:cs="Times New Roman"/>
          <w:sz w:val="28"/>
          <w:szCs w:val="28"/>
          <w:lang w:eastAsia="ru-RU"/>
        </w:rPr>
        <w:t xml:space="preserve"> ИНФРА-М, 2019. — 258 с. — (Научная мысль). — www.dx.doi.org/10.12737/14658. - ISBN 978-5-16-011475-0. - URL: https://znanium.com/catalog/product/1034139 (дата обращения: 27.01.2023). – </w:t>
      </w:r>
      <w:proofErr w:type="gramStart"/>
      <w:r w:rsidRPr="00CF3BE9">
        <w:rPr>
          <w:rFonts w:ascii="Times New Roman" w:eastAsia="Calibri" w:hAnsi="Times New Roman" w:cs="Times New Roman"/>
          <w:sz w:val="28"/>
          <w:szCs w:val="28"/>
          <w:lang w:eastAsia="ru-RU"/>
        </w:rPr>
        <w:t>Текст :</w:t>
      </w:r>
      <w:proofErr w:type="gramEnd"/>
      <w:r w:rsidRPr="00CF3BE9">
        <w:rPr>
          <w:rFonts w:ascii="Times New Roman" w:eastAsia="Calibri" w:hAnsi="Times New Roman" w:cs="Times New Roman"/>
          <w:sz w:val="28"/>
          <w:szCs w:val="28"/>
          <w:lang w:eastAsia="ru-RU"/>
        </w:rPr>
        <w:t xml:space="preserve"> электронный.</w:t>
      </w:r>
    </w:p>
    <w:p w:rsidR="00196365" w:rsidRDefault="00196365" w:rsidP="00196365">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8.</w:t>
      </w:r>
      <w:r w:rsidRPr="0078514F">
        <w:t xml:space="preserve"> </w:t>
      </w:r>
      <w:r w:rsidRPr="0078514F">
        <w:rPr>
          <w:rFonts w:ascii="Times New Roman" w:eastAsia="Calibri" w:hAnsi="Times New Roman" w:cs="Times New Roman"/>
          <w:sz w:val="28"/>
          <w:szCs w:val="28"/>
          <w:lang w:eastAsia="ru-RU"/>
        </w:rPr>
        <w:tab/>
      </w:r>
      <w:r>
        <w:rPr>
          <w:rFonts w:ascii="Times New Roman" w:eastAsia="Calibri" w:hAnsi="Times New Roman" w:cs="Times New Roman"/>
          <w:sz w:val="28"/>
          <w:szCs w:val="28"/>
          <w:lang w:eastAsia="ru-RU"/>
        </w:rPr>
        <w:t xml:space="preserve"> </w:t>
      </w:r>
      <w:r w:rsidRPr="00CF3BE9">
        <w:rPr>
          <w:rFonts w:ascii="Times New Roman" w:eastAsia="Calibri" w:hAnsi="Times New Roman" w:cs="Times New Roman"/>
          <w:sz w:val="28"/>
          <w:szCs w:val="28"/>
          <w:lang w:eastAsia="ru-RU"/>
        </w:rPr>
        <w:t xml:space="preserve">Экономическое развитие регионов: опыт России и </w:t>
      </w:r>
      <w:proofErr w:type="gramStart"/>
      <w:r w:rsidRPr="00CF3BE9">
        <w:rPr>
          <w:rFonts w:ascii="Times New Roman" w:eastAsia="Calibri" w:hAnsi="Times New Roman" w:cs="Times New Roman"/>
          <w:sz w:val="28"/>
          <w:szCs w:val="28"/>
          <w:lang w:eastAsia="ru-RU"/>
        </w:rPr>
        <w:t>Китая ,</w:t>
      </w:r>
      <w:proofErr w:type="gramEnd"/>
      <w:r w:rsidRPr="00CF3BE9">
        <w:rPr>
          <w:rFonts w:ascii="Times New Roman" w:eastAsia="Calibri" w:hAnsi="Times New Roman" w:cs="Times New Roman"/>
          <w:sz w:val="28"/>
          <w:szCs w:val="28"/>
          <w:lang w:eastAsia="ru-RU"/>
        </w:rPr>
        <w:t xml:space="preserve"> : монография / под науч. рук. В. А. Ильина и др. - </w:t>
      </w:r>
      <w:proofErr w:type="gramStart"/>
      <w:r w:rsidRPr="00CF3BE9">
        <w:rPr>
          <w:rFonts w:ascii="Times New Roman" w:eastAsia="Calibri" w:hAnsi="Times New Roman" w:cs="Times New Roman"/>
          <w:sz w:val="28"/>
          <w:szCs w:val="28"/>
          <w:lang w:eastAsia="ru-RU"/>
        </w:rPr>
        <w:t>Вологда :</w:t>
      </w:r>
      <w:proofErr w:type="gramEnd"/>
      <w:r w:rsidRPr="00CF3BE9">
        <w:rPr>
          <w:rFonts w:ascii="Times New Roman" w:eastAsia="Calibri" w:hAnsi="Times New Roman" w:cs="Times New Roman"/>
          <w:sz w:val="28"/>
          <w:szCs w:val="28"/>
          <w:lang w:eastAsia="ru-RU"/>
        </w:rPr>
        <w:t xml:space="preserve"> ИСЭРТ РАН, 2017. - 402 с. - ЭБС ZNANIUM.com. - https://znanium.com/catalog/product/1019477 (дата обращения: 27.01.2023). - </w:t>
      </w:r>
      <w:proofErr w:type="gramStart"/>
      <w:r w:rsidRPr="00CF3BE9">
        <w:rPr>
          <w:rFonts w:ascii="Times New Roman" w:eastAsia="Calibri" w:hAnsi="Times New Roman" w:cs="Times New Roman"/>
          <w:sz w:val="28"/>
          <w:szCs w:val="28"/>
          <w:lang w:eastAsia="ru-RU"/>
        </w:rPr>
        <w:t>Текст :</w:t>
      </w:r>
      <w:proofErr w:type="gramEnd"/>
      <w:r w:rsidRPr="00CF3BE9">
        <w:rPr>
          <w:rFonts w:ascii="Times New Roman" w:eastAsia="Calibri" w:hAnsi="Times New Roman" w:cs="Times New Roman"/>
          <w:sz w:val="28"/>
          <w:szCs w:val="28"/>
          <w:lang w:eastAsia="ru-RU"/>
        </w:rPr>
        <w:t xml:space="preserve"> электронный.</w:t>
      </w:r>
    </w:p>
    <w:p w:rsidR="00427CF9" w:rsidRPr="00DA471D" w:rsidRDefault="00427CF9" w:rsidP="00B2687F">
      <w:pPr>
        <w:spacing w:after="0" w:line="240" w:lineRule="auto"/>
        <w:jc w:val="both"/>
        <w:rPr>
          <w:rFonts w:ascii="Times New Roman" w:eastAsia="Calibri" w:hAnsi="Times New Roman" w:cs="Times New Roman"/>
          <w:sz w:val="28"/>
          <w:szCs w:val="28"/>
          <w:lang w:eastAsia="ru-RU"/>
        </w:rPr>
      </w:pPr>
    </w:p>
    <w:p w:rsidR="00835787" w:rsidRPr="00DA471D" w:rsidRDefault="00835787" w:rsidP="00BC39AF">
      <w:pPr>
        <w:spacing w:after="0" w:line="240" w:lineRule="auto"/>
        <w:ind w:firstLine="708"/>
        <w:jc w:val="both"/>
        <w:rPr>
          <w:rFonts w:ascii="Times New Roman" w:eastAsia="Calibri" w:hAnsi="Times New Roman" w:cs="Times New Roman"/>
          <w:b/>
          <w:sz w:val="28"/>
          <w:szCs w:val="28"/>
          <w:lang w:eastAsia="ru-RU"/>
        </w:rPr>
      </w:pPr>
      <w:bookmarkStart w:id="20" w:name="_Toc37862570"/>
      <w:r>
        <w:rPr>
          <w:rFonts w:ascii="Times New Roman" w:eastAsia="Calibri" w:hAnsi="Times New Roman" w:cs="Times New Roman"/>
          <w:b/>
          <w:sz w:val="28"/>
          <w:szCs w:val="28"/>
          <w:lang w:eastAsia="ru-RU"/>
        </w:rPr>
        <w:t>Периодические издания</w:t>
      </w:r>
      <w:r w:rsidRPr="00DA471D">
        <w:rPr>
          <w:rFonts w:ascii="Times New Roman" w:eastAsia="Calibri" w:hAnsi="Times New Roman" w:cs="Times New Roman"/>
          <w:b/>
          <w:sz w:val="28"/>
          <w:szCs w:val="28"/>
          <w:lang w:eastAsia="ru-RU"/>
        </w:rPr>
        <w:t>:</w:t>
      </w:r>
    </w:p>
    <w:p w:rsidR="00835787" w:rsidRDefault="00835787" w:rsidP="00835787">
      <w:pPr>
        <w:spacing w:after="0" w:line="240" w:lineRule="auto"/>
        <w:jc w:val="both"/>
        <w:rPr>
          <w:rFonts w:ascii="Times New Roman" w:eastAsia="Calibri" w:hAnsi="Times New Roman" w:cs="Times New Roman"/>
          <w:sz w:val="28"/>
          <w:szCs w:val="28"/>
          <w:lang w:eastAsia="ru-RU"/>
        </w:rPr>
      </w:pPr>
      <w:r w:rsidRPr="00DA471D">
        <w:rPr>
          <w:rFonts w:ascii="Times New Roman" w:eastAsia="Calibri" w:hAnsi="Times New Roman" w:cs="Times New Roman"/>
          <w:sz w:val="28"/>
          <w:szCs w:val="28"/>
          <w:lang w:eastAsia="ru-RU"/>
        </w:rPr>
        <w:t>Мировая экон</w:t>
      </w:r>
      <w:r>
        <w:rPr>
          <w:rFonts w:ascii="Times New Roman" w:eastAsia="Calibri" w:hAnsi="Times New Roman" w:cs="Times New Roman"/>
          <w:sz w:val="28"/>
          <w:szCs w:val="28"/>
          <w:lang w:eastAsia="ru-RU"/>
        </w:rPr>
        <w:t xml:space="preserve">омика и </w:t>
      </w:r>
      <w:r w:rsidR="004D0CF5">
        <w:rPr>
          <w:rFonts w:ascii="Times New Roman" w:eastAsia="Calibri" w:hAnsi="Times New Roman" w:cs="Times New Roman"/>
          <w:sz w:val="28"/>
          <w:szCs w:val="28"/>
          <w:lang w:eastAsia="ru-RU"/>
        </w:rPr>
        <w:t>м</w:t>
      </w:r>
      <w:r>
        <w:rPr>
          <w:rFonts w:ascii="Times New Roman" w:eastAsia="Calibri" w:hAnsi="Times New Roman" w:cs="Times New Roman"/>
          <w:sz w:val="28"/>
          <w:szCs w:val="28"/>
          <w:lang w:eastAsia="ru-RU"/>
        </w:rPr>
        <w:t xml:space="preserve">еждународные отношения </w:t>
      </w:r>
      <w:hyperlink r:id="rId9" w:history="1">
        <w:r w:rsidRPr="00050149">
          <w:rPr>
            <w:rStyle w:val="af"/>
            <w:rFonts w:ascii="Times New Roman" w:eastAsia="Calibri" w:hAnsi="Times New Roman" w:cs="Times New Roman"/>
            <w:sz w:val="28"/>
            <w:szCs w:val="28"/>
            <w:lang w:eastAsia="ru-RU"/>
          </w:rPr>
          <w:t>https://www.imemo.ru/</w:t>
        </w:r>
      </w:hyperlink>
    </w:p>
    <w:p w:rsidR="00835787" w:rsidRDefault="00835787" w:rsidP="00835787">
      <w:pPr>
        <w:spacing w:after="0" w:line="240" w:lineRule="auto"/>
        <w:jc w:val="both"/>
        <w:rPr>
          <w:rFonts w:ascii="Times New Roman" w:eastAsia="Calibri" w:hAnsi="Times New Roman" w:cs="Times New Roman"/>
          <w:sz w:val="28"/>
          <w:szCs w:val="28"/>
          <w:lang w:eastAsia="ru-RU"/>
        </w:rPr>
      </w:pPr>
      <w:r w:rsidRPr="00DA471D">
        <w:rPr>
          <w:rFonts w:ascii="Times New Roman" w:eastAsia="Calibri" w:hAnsi="Times New Roman" w:cs="Times New Roman"/>
          <w:sz w:val="28"/>
          <w:szCs w:val="28"/>
          <w:lang w:eastAsia="ru-RU"/>
        </w:rPr>
        <w:t>Международная экономика</w:t>
      </w:r>
      <w:r w:rsidRPr="0078514F">
        <w:t xml:space="preserve"> </w:t>
      </w:r>
      <w:hyperlink r:id="rId10" w:history="1">
        <w:r w:rsidRPr="0078514F">
          <w:rPr>
            <w:rStyle w:val="af"/>
            <w:rFonts w:ascii="Times New Roman" w:eastAsia="Calibri" w:hAnsi="Times New Roman" w:cs="Times New Roman"/>
            <w:sz w:val="28"/>
            <w:szCs w:val="28"/>
            <w:lang w:eastAsia="ru-RU"/>
          </w:rPr>
          <w:t xml:space="preserve">https://panor.ru/magazines/mezhdunarodnaya-ekonomika </w:t>
        </w:r>
      </w:hyperlink>
    </w:p>
    <w:p w:rsidR="00835787" w:rsidRDefault="00835787" w:rsidP="00835787">
      <w:pPr>
        <w:spacing w:after="0" w:line="240" w:lineRule="auto"/>
        <w:jc w:val="both"/>
        <w:rPr>
          <w:rFonts w:ascii="Times New Roman" w:eastAsia="Calibri" w:hAnsi="Times New Roman" w:cs="Times New Roman"/>
          <w:sz w:val="28"/>
          <w:szCs w:val="28"/>
          <w:lang w:eastAsia="ru-RU"/>
        </w:rPr>
      </w:pPr>
      <w:r w:rsidRPr="00DA471D">
        <w:rPr>
          <w:rFonts w:ascii="Times New Roman" w:eastAsia="Calibri" w:hAnsi="Times New Roman" w:cs="Times New Roman"/>
          <w:sz w:val="28"/>
          <w:szCs w:val="28"/>
          <w:lang w:eastAsia="ru-RU"/>
        </w:rPr>
        <w:t>Проблемы Дальнего Востока</w:t>
      </w:r>
      <w:r w:rsidRPr="0078514F">
        <w:t xml:space="preserve"> </w:t>
      </w:r>
      <w:hyperlink r:id="rId11" w:history="1">
        <w:r w:rsidRPr="00050149">
          <w:rPr>
            <w:rStyle w:val="af"/>
            <w:rFonts w:ascii="Times New Roman" w:eastAsia="Calibri" w:hAnsi="Times New Roman" w:cs="Times New Roman"/>
            <w:sz w:val="28"/>
            <w:szCs w:val="28"/>
            <w:lang w:eastAsia="ru-RU"/>
          </w:rPr>
          <w:t>https://pdv.jes.su/</w:t>
        </w:r>
      </w:hyperlink>
    </w:p>
    <w:p w:rsidR="00835787" w:rsidRPr="0078514F" w:rsidRDefault="00835787" w:rsidP="00835787">
      <w:pPr>
        <w:spacing w:after="0" w:line="240" w:lineRule="auto"/>
        <w:jc w:val="both"/>
        <w:rPr>
          <w:rFonts w:ascii="Times New Roman" w:eastAsia="Calibri" w:hAnsi="Times New Roman" w:cs="Times New Roman"/>
          <w:sz w:val="28"/>
          <w:szCs w:val="28"/>
          <w:lang w:val="en-US" w:eastAsia="ru-RU"/>
        </w:rPr>
      </w:pPr>
      <w:r w:rsidRPr="0078514F">
        <w:rPr>
          <w:rFonts w:ascii="Times New Roman" w:eastAsia="Calibri" w:hAnsi="Times New Roman" w:cs="Times New Roman"/>
          <w:sz w:val="28"/>
          <w:szCs w:val="28"/>
          <w:lang w:val="en-US" w:eastAsia="ru-RU"/>
        </w:rPr>
        <w:t xml:space="preserve">ECONOMIST </w:t>
      </w:r>
      <w:hyperlink r:id="rId12" w:history="1">
        <w:r w:rsidRPr="0078514F">
          <w:rPr>
            <w:rStyle w:val="af"/>
            <w:rFonts w:ascii="Times New Roman" w:eastAsia="Calibri" w:hAnsi="Times New Roman" w:cs="Times New Roman"/>
            <w:sz w:val="28"/>
            <w:szCs w:val="28"/>
            <w:lang w:val="en-US" w:eastAsia="ru-RU"/>
          </w:rPr>
          <w:t>https://www.economist.com/</w:t>
        </w:r>
      </w:hyperlink>
    </w:p>
    <w:p w:rsidR="00DA471D" w:rsidRPr="00DA471D" w:rsidRDefault="00DA471D" w:rsidP="001D7636">
      <w:pPr>
        <w:keepNext/>
        <w:spacing w:before="240" w:after="60" w:line="240" w:lineRule="auto"/>
        <w:jc w:val="both"/>
        <w:outlineLvl w:val="0"/>
        <w:rPr>
          <w:rFonts w:ascii="Times New Roman" w:eastAsia="Times New Roman" w:hAnsi="Times New Roman" w:cs="Times New Roman"/>
          <w:b/>
          <w:bCs/>
          <w:kern w:val="32"/>
          <w:sz w:val="28"/>
          <w:szCs w:val="28"/>
          <w:lang w:eastAsia="ru-RU"/>
        </w:rPr>
      </w:pPr>
      <w:r w:rsidRPr="00DA471D">
        <w:rPr>
          <w:rFonts w:ascii="Times New Roman" w:eastAsia="Times New Roman" w:hAnsi="Times New Roman" w:cs="Times New Roman"/>
          <w:b/>
          <w:bCs/>
          <w:kern w:val="32"/>
          <w:sz w:val="28"/>
          <w:szCs w:val="28"/>
          <w:lang w:eastAsia="ru-RU"/>
        </w:rPr>
        <w:lastRenderedPageBreak/>
        <w:t>9. Перечень ресурсов информационно-телекоммуникационной сети «Интернет», необходимых для освоения дисциплины</w:t>
      </w:r>
      <w:bookmarkEnd w:id="20"/>
    </w:p>
    <w:p w:rsidR="00CD0566" w:rsidRPr="00DA471D" w:rsidRDefault="00CD0566" w:rsidP="00DE3827">
      <w:pPr>
        <w:spacing w:after="0" w:line="240" w:lineRule="auto"/>
        <w:jc w:val="both"/>
        <w:rPr>
          <w:rFonts w:ascii="Times New Roman" w:eastAsia="Times New Roman" w:hAnsi="Times New Roman" w:cs="Times New Roman"/>
          <w:sz w:val="28"/>
          <w:szCs w:val="28"/>
          <w:lang w:val="en-US" w:eastAsia="ru-RU"/>
        </w:rPr>
      </w:pPr>
      <w:r w:rsidRPr="00DA471D">
        <w:rPr>
          <w:rFonts w:ascii="Times New Roman" w:eastAsia="Times New Roman" w:hAnsi="Times New Roman" w:cs="Times New Roman"/>
          <w:sz w:val="28"/>
          <w:szCs w:val="28"/>
          <w:lang w:val="en-US" w:eastAsia="ru-RU"/>
        </w:rPr>
        <w:t>1.</w:t>
      </w:r>
      <w:r w:rsidRPr="00DA471D">
        <w:rPr>
          <w:rFonts w:ascii="Times New Roman" w:eastAsia="Times New Roman" w:hAnsi="Times New Roman" w:cs="Times New Roman"/>
          <w:sz w:val="28"/>
          <w:szCs w:val="28"/>
          <w:lang w:val="en-US" w:eastAsia="ru-RU"/>
        </w:rPr>
        <w:tab/>
        <w:t xml:space="preserve">Belt and Road Initiative // </w:t>
      </w:r>
      <w:proofErr w:type="gramStart"/>
      <w:r w:rsidRPr="00DA471D">
        <w:rPr>
          <w:rFonts w:ascii="Times New Roman" w:eastAsia="Times New Roman" w:hAnsi="Times New Roman" w:cs="Times New Roman"/>
          <w:sz w:val="28"/>
          <w:szCs w:val="28"/>
          <w:lang w:val="en-US" w:eastAsia="ru-RU"/>
        </w:rPr>
        <w:t>The</w:t>
      </w:r>
      <w:proofErr w:type="gramEnd"/>
      <w:r w:rsidRPr="00DA471D">
        <w:rPr>
          <w:rFonts w:ascii="Times New Roman" w:eastAsia="Times New Roman" w:hAnsi="Times New Roman" w:cs="Times New Roman"/>
          <w:sz w:val="28"/>
          <w:szCs w:val="28"/>
          <w:lang w:val="en-US" w:eastAsia="ru-RU"/>
        </w:rPr>
        <w:t xml:space="preserve"> European Bank for Reconstruction and Development (EBRD). URL: https://www.ebrd.com/what-we-do/belt-and-road/overview.html</w:t>
      </w:r>
    </w:p>
    <w:p w:rsidR="00CD0566" w:rsidRPr="00DA471D" w:rsidRDefault="00CD0566" w:rsidP="00DE3827">
      <w:pPr>
        <w:spacing w:after="0" w:line="240" w:lineRule="auto"/>
        <w:jc w:val="both"/>
        <w:rPr>
          <w:rFonts w:ascii="Times New Roman" w:eastAsia="Times New Roman" w:hAnsi="Times New Roman" w:cs="Times New Roman"/>
          <w:sz w:val="28"/>
          <w:szCs w:val="28"/>
          <w:lang w:val="en-US" w:eastAsia="ru-RU"/>
        </w:rPr>
      </w:pPr>
      <w:r w:rsidRPr="00DA471D">
        <w:rPr>
          <w:rFonts w:ascii="Times New Roman" w:eastAsia="Times New Roman" w:hAnsi="Times New Roman" w:cs="Times New Roman"/>
          <w:sz w:val="28"/>
          <w:szCs w:val="28"/>
          <w:lang w:val="en-US" w:eastAsia="ru-RU"/>
        </w:rPr>
        <w:t>2.</w:t>
      </w:r>
      <w:r w:rsidRPr="00DA471D">
        <w:rPr>
          <w:rFonts w:ascii="Times New Roman" w:eastAsia="Times New Roman" w:hAnsi="Times New Roman" w:cs="Times New Roman"/>
          <w:sz w:val="28"/>
          <w:szCs w:val="28"/>
          <w:lang w:val="en-US" w:eastAsia="ru-RU"/>
        </w:rPr>
        <w:tab/>
        <w:t>China: economic and political outline // Santander Trade, 2019. URL: https://santandertrade.com/en/portal/analyse-markets/china/economic-political-outline</w:t>
      </w:r>
    </w:p>
    <w:p w:rsidR="00CD0566" w:rsidRPr="00DA471D" w:rsidRDefault="00CD0566" w:rsidP="00DE3827">
      <w:pPr>
        <w:spacing w:after="0" w:line="240" w:lineRule="auto"/>
        <w:jc w:val="both"/>
        <w:rPr>
          <w:rFonts w:ascii="Times New Roman" w:eastAsia="Times New Roman" w:hAnsi="Times New Roman" w:cs="Times New Roman"/>
          <w:sz w:val="28"/>
          <w:szCs w:val="28"/>
          <w:lang w:val="en-US" w:eastAsia="ru-RU"/>
        </w:rPr>
      </w:pPr>
      <w:r w:rsidRPr="00DA471D">
        <w:rPr>
          <w:rFonts w:ascii="Times New Roman" w:eastAsia="Times New Roman" w:hAnsi="Times New Roman" w:cs="Times New Roman"/>
          <w:sz w:val="28"/>
          <w:szCs w:val="28"/>
          <w:lang w:val="en-US" w:eastAsia="ru-RU"/>
        </w:rPr>
        <w:t>3.</w:t>
      </w:r>
      <w:r w:rsidRPr="00DA471D">
        <w:rPr>
          <w:rFonts w:ascii="Times New Roman" w:eastAsia="Times New Roman" w:hAnsi="Times New Roman" w:cs="Times New Roman"/>
          <w:sz w:val="28"/>
          <w:szCs w:val="28"/>
          <w:lang w:val="en-US" w:eastAsia="ru-RU"/>
        </w:rPr>
        <w:tab/>
        <w:t>China’s Foreign Trade. Information Office of the State Council. The People’s Republic of China, Beijing /</w:t>
      </w:r>
      <w:r w:rsidRPr="0078514F">
        <w:rPr>
          <w:rFonts w:ascii="Times New Roman" w:eastAsia="Times New Roman" w:hAnsi="Times New Roman" w:cs="Times New Roman"/>
          <w:sz w:val="28"/>
          <w:szCs w:val="28"/>
          <w:lang w:val="en-US" w:eastAsia="ru-RU"/>
        </w:rPr>
        <w:t>/</w:t>
      </w:r>
      <w:r w:rsidRPr="00DA471D">
        <w:rPr>
          <w:rFonts w:ascii="Times New Roman" w:eastAsia="Times New Roman" w:hAnsi="Times New Roman" w:cs="Times New Roman"/>
          <w:sz w:val="28"/>
          <w:szCs w:val="28"/>
          <w:lang w:val="en-US" w:eastAsia="ru-RU"/>
        </w:rPr>
        <w:t xml:space="preserve"> URL: http://english.www.gov.cn/</w:t>
      </w:r>
    </w:p>
    <w:p w:rsidR="00CD0566" w:rsidRPr="00DA471D" w:rsidRDefault="00CD0566" w:rsidP="00DE3827">
      <w:pPr>
        <w:spacing w:after="0" w:line="240" w:lineRule="auto"/>
        <w:jc w:val="both"/>
        <w:rPr>
          <w:rFonts w:ascii="Times New Roman" w:eastAsia="Times New Roman" w:hAnsi="Times New Roman" w:cs="Times New Roman"/>
          <w:sz w:val="28"/>
          <w:szCs w:val="28"/>
          <w:lang w:val="en-US" w:eastAsia="ru-RU"/>
        </w:rPr>
      </w:pPr>
      <w:r w:rsidRPr="00DA471D">
        <w:rPr>
          <w:rFonts w:ascii="Times New Roman" w:eastAsia="Times New Roman" w:hAnsi="Times New Roman" w:cs="Times New Roman"/>
          <w:sz w:val="28"/>
          <w:szCs w:val="28"/>
          <w:lang w:val="en-US" w:eastAsia="ru-RU"/>
        </w:rPr>
        <w:t>4.</w:t>
      </w:r>
      <w:r w:rsidRPr="00DA471D">
        <w:rPr>
          <w:rFonts w:ascii="Times New Roman" w:eastAsia="Times New Roman" w:hAnsi="Times New Roman" w:cs="Times New Roman"/>
          <w:sz w:val="28"/>
          <w:szCs w:val="28"/>
          <w:lang w:val="en-US" w:eastAsia="ru-RU"/>
        </w:rPr>
        <w:tab/>
        <w:t>China's trade with BRI countries booms in 2019 // State Council Information Office (SCIO) of the People's Republic of China. URL: http://english.scio.gov.cn/beltandroad/2020-01/15/content_75614866.htm</w:t>
      </w:r>
    </w:p>
    <w:p w:rsidR="00CD0566" w:rsidRPr="00DA471D" w:rsidRDefault="00CD0566" w:rsidP="00DE3827">
      <w:pPr>
        <w:spacing w:after="0" w:line="240" w:lineRule="auto"/>
        <w:jc w:val="both"/>
        <w:rPr>
          <w:rFonts w:ascii="Times New Roman" w:eastAsia="Times New Roman" w:hAnsi="Times New Roman" w:cs="Times New Roman"/>
          <w:sz w:val="28"/>
          <w:szCs w:val="28"/>
          <w:lang w:val="en-US" w:eastAsia="ru-RU"/>
        </w:rPr>
      </w:pPr>
      <w:r w:rsidRPr="00DA471D">
        <w:rPr>
          <w:rFonts w:ascii="Times New Roman" w:eastAsia="Times New Roman" w:hAnsi="Times New Roman" w:cs="Times New Roman"/>
          <w:sz w:val="28"/>
          <w:szCs w:val="28"/>
          <w:lang w:val="en-US" w:eastAsia="ru-RU"/>
        </w:rPr>
        <w:t>5.</w:t>
      </w:r>
      <w:r w:rsidRPr="00DA471D">
        <w:rPr>
          <w:rFonts w:ascii="Times New Roman" w:eastAsia="Times New Roman" w:hAnsi="Times New Roman" w:cs="Times New Roman"/>
          <w:sz w:val="28"/>
          <w:szCs w:val="28"/>
          <w:lang w:val="en-US" w:eastAsia="ru-RU"/>
        </w:rPr>
        <w:tab/>
        <w:t>Ease of Doing Business rankings // The World Bank Group. 2020. URL: https://www.doingbusiness.org/en/rankings</w:t>
      </w:r>
    </w:p>
    <w:p w:rsidR="00CD0566" w:rsidRPr="00DA471D" w:rsidRDefault="00CD0566" w:rsidP="00DE3827">
      <w:pPr>
        <w:spacing w:after="0" w:line="240" w:lineRule="auto"/>
        <w:jc w:val="both"/>
        <w:rPr>
          <w:rFonts w:ascii="Times New Roman" w:eastAsia="Times New Roman" w:hAnsi="Times New Roman" w:cs="Times New Roman"/>
          <w:sz w:val="28"/>
          <w:szCs w:val="28"/>
          <w:lang w:val="en-US" w:eastAsia="ru-RU"/>
        </w:rPr>
      </w:pPr>
      <w:r w:rsidRPr="00DA471D">
        <w:rPr>
          <w:rFonts w:ascii="Times New Roman" w:eastAsia="Times New Roman" w:hAnsi="Times New Roman" w:cs="Times New Roman"/>
          <w:sz w:val="28"/>
          <w:szCs w:val="28"/>
          <w:lang w:val="en-US" w:eastAsia="ru-RU"/>
        </w:rPr>
        <w:t>6.</w:t>
      </w:r>
      <w:r w:rsidRPr="00DA471D">
        <w:rPr>
          <w:rFonts w:ascii="Times New Roman" w:eastAsia="Times New Roman" w:hAnsi="Times New Roman" w:cs="Times New Roman"/>
          <w:sz w:val="28"/>
          <w:szCs w:val="28"/>
          <w:lang w:val="en-US" w:eastAsia="ru-RU"/>
        </w:rPr>
        <w:tab/>
        <w:t xml:space="preserve">Economic </w:t>
      </w:r>
      <w:r w:rsidR="00FD6373">
        <w:rPr>
          <w:rFonts w:ascii="Times New Roman" w:eastAsia="Times New Roman" w:hAnsi="Times New Roman" w:cs="Times New Roman"/>
          <w:sz w:val="28"/>
          <w:szCs w:val="28"/>
          <w:lang w:val="en-US" w:eastAsia="ru-RU"/>
        </w:rPr>
        <w:t>a</w:t>
      </w:r>
      <w:r w:rsidRPr="00DA471D">
        <w:rPr>
          <w:rFonts w:ascii="Times New Roman" w:eastAsia="Times New Roman" w:hAnsi="Times New Roman" w:cs="Times New Roman"/>
          <w:sz w:val="28"/>
          <w:szCs w:val="28"/>
          <w:lang w:val="en-US" w:eastAsia="ru-RU"/>
        </w:rPr>
        <w:t xml:space="preserve">nd Trade Agreement </w:t>
      </w:r>
      <w:r w:rsidR="00FD6373" w:rsidRPr="00DA471D">
        <w:rPr>
          <w:rFonts w:ascii="Times New Roman" w:eastAsia="Times New Roman" w:hAnsi="Times New Roman" w:cs="Times New Roman"/>
          <w:sz w:val="28"/>
          <w:szCs w:val="28"/>
          <w:lang w:val="en-US" w:eastAsia="ru-RU"/>
        </w:rPr>
        <w:t xml:space="preserve">between the Government of the United States </w:t>
      </w:r>
      <w:r w:rsidR="00FD6373">
        <w:rPr>
          <w:rFonts w:ascii="Times New Roman" w:eastAsia="Times New Roman" w:hAnsi="Times New Roman" w:cs="Times New Roman"/>
          <w:sz w:val="28"/>
          <w:szCs w:val="28"/>
          <w:lang w:val="en-US" w:eastAsia="ru-RU"/>
        </w:rPr>
        <w:t>o</w:t>
      </w:r>
      <w:r w:rsidR="00FD6373" w:rsidRPr="00DA471D">
        <w:rPr>
          <w:rFonts w:ascii="Times New Roman" w:eastAsia="Times New Roman" w:hAnsi="Times New Roman" w:cs="Times New Roman"/>
          <w:sz w:val="28"/>
          <w:szCs w:val="28"/>
          <w:lang w:val="en-US" w:eastAsia="ru-RU"/>
        </w:rPr>
        <w:t>f America and the Government of the</w:t>
      </w:r>
      <w:r w:rsidRPr="00DA471D">
        <w:rPr>
          <w:rFonts w:ascii="Times New Roman" w:eastAsia="Times New Roman" w:hAnsi="Times New Roman" w:cs="Times New Roman"/>
          <w:sz w:val="28"/>
          <w:szCs w:val="28"/>
          <w:lang w:val="en-US" w:eastAsia="ru-RU"/>
        </w:rPr>
        <w:t xml:space="preserve"> People’s Republic </w:t>
      </w:r>
      <w:r w:rsidR="00800942">
        <w:rPr>
          <w:rFonts w:ascii="Times New Roman" w:eastAsia="Times New Roman" w:hAnsi="Times New Roman" w:cs="Times New Roman"/>
          <w:sz w:val="28"/>
          <w:szCs w:val="28"/>
          <w:lang w:val="en-US" w:eastAsia="ru-RU"/>
        </w:rPr>
        <w:t>o</w:t>
      </w:r>
      <w:r w:rsidRPr="00DA471D">
        <w:rPr>
          <w:rFonts w:ascii="Times New Roman" w:eastAsia="Times New Roman" w:hAnsi="Times New Roman" w:cs="Times New Roman"/>
          <w:sz w:val="28"/>
          <w:szCs w:val="28"/>
          <w:lang w:val="en-US" w:eastAsia="ru-RU"/>
        </w:rPr>
        <w:t>f China // The Office of the United States Trade Representative. URL: https://ustr.gov/countries-regions/china-mongolia-taiwan/peoples-republic-china/phase-one-trade-agreement/text</w:t>
      </w:r>
    </w:p>
    <w:p w:rsidR="00CD0566" w:rsidRPr="00DA471D" w:rsidRDefault="00CD0566" w:rsidP="00DE3827">
      <w:pPr>
        <w:spacing w:after="0" w:line="240" w:lineRule="auto"/>
        <w:jc w:val="both"/>
        <w:rPr>
          <w:rFonts w:ascii="Times New Roman" w:eastAsia="Times New Roman" w:hAnsi="Times New Roman" w:cs="Times New Roman"/>
          <w:sz w:val="28"/>
          <w:szCs w:val="28"/>
          <w:lang w:val="en-US" w:eastAsia="ru-RU"/>
        </w:rPr>
      </w:pPr>
      <w:r w:rsidRPr="00DA471D">
        <w:rPr>
          <w:rFonts w:ascii="Times New Roman" w:eastAsia="Times New Roman" w:hAnsi="Times New Roman" w:cs="Times New Roman"/>
          <w:sz w:val="28"/>
          <w:szCs w:val="28"/>
          <w:lang w:val="en-US" w:eastAsia="ru-RU"/>
        </w:rPr>
        <w:t>7.</w:t>
      </w:r>
      <w:r w:rsidRPr="00DA471D">
        <w:rPr>
          <w:rFonts w:ascii="Times New Roman" w:eastAsia="Times New Roman" w:hAnsi="Times New Roman" w:cs="Times New Roman"/>
          <w:sz w:val="28"/>
          <w:szCs w:val="28"/>
          <w:lang w:val="en-US" w:eastAsia="ru-RU"/>
        </w:rPr>
        <w:tab/>
        <w:t>Review of China’s Foreign Trade in 2019 // General Administration of Customs of the People’s Republic of China. January 14, 2020. URL: http://english.customs.gov.cn/Statics/f63ad14e-b1ac-453f-941b-429be1724e80.html</w:t>
      </w:r>
    </w:p>
    <w:p w:rsidR="00CD0566" w:rsidRPr="00DA471D" w:rsidRDefault="00CD0566" w:rsidP="00DE3827">
      <w:pPr>
        <w:spacing w:after="0" w:line="240" w:lineRule="auto"/>
        <w:jc w:val="both"/>
        <w:rPr>
          <w:rFonts w:ascii="Times New Roman" w:eastAsia="Times New Roman" w:hAnsi="Times New Roman" w:cs="Times New Roman"/>
          <w:sz w:val="28"/>
          <w:szCs w:val="28"/>
          <w:lang w:eastAsia="ru-RU"/>
        </w:rPr>
      </w:pPr>
      <w:r w:rsidRPr="00DA471D">
        <w:rPr>
          <w:rFonts w:ascii="Times New Roman" w:eastAsia="Times New Roman" w:hAnsi="Times New Roman" w:cs="Times New Roman"/>
          <w:sz w:val="28"/>
          <w:szCs w:val="28"/>
          <w:lang w:eastAsia="ru-RU"/>
        </w:rPr>
        <w:t>8.</w:t>
      </w:r>
      <w:r w:rsidRPr="00DA471D">
        <w:rPr>
          <w:rFonts w:ascii="Times New Roman" w:eastAsia="Times New Roman" w:hAnsi="Times New Roman" w:cs="Times New Roman"/>
          <w:sz w:val="28"/>
          <w:szCs w:val="28"/>
          <w:lang w:eastAsia="ru-RU"/>
        </w:rPr>
        <w:tab/>
        <w:t>Сайт АСЕАН: http://asean.org</w:t>
      </w:r>
    </w:p>
    <w:p w:rsidR="00CD0566" w:rsidRPr="00DA471D" w:rsidRDefault="00CD0566" w:rsidP="00CD0566">
      <w:pPr>
        <w:spacing w:after="0" w:line="240" w:lineRule="auto"/>
        <w:rPr>
          <w:rFonts w:ascii="Times New Roman" w:eastAsia="Times New Roman" w:hAnsi="Times New Roman" w:cs="Times New Roman"/>
          <w:sz w:val="28"/>
          <w:szCs w:val="28"/>
          <w:lang w:eastAsia="ru-RU"/>
        </w:rPr>
      </w:pPr>
      <w:r w:rsidRPr="00DA471D">
        <w:rPr>
          <w:rFonts w:ascii="Times New Roman" w:eastAsia="Times New Roman" w:hAnsi="Times New Roman" w:cs="Times New Roman"/>
          <w:sz w:val="28"/>
          <w:szCs w:val="28"/>
          <w:lang w:eastAsia="ru-RU"/>
        </w:rPr>
        <w:t>9.</w:t>
      </w:r>
      <w:r w:rsidRPr="00DA471D">
        <w:rPr>
          <w:rFonts w:ascii="Times New Roman" w:eastAsia="Times New Roman" w:hAnsi="Times New Roman" w:cs="Times New Roman"/>
          <w:sz w:val="28"/>
          <w:szCs w:val="28"/>
          <w:lang w:eastAsia="ru-RU"/>
        </w:rPr>
        <w:tab/>
        <w:t>Сайт СНГ: http://www.e-cis.info</w:t>
      </w:r>
    </w:p>
    <w:p w:rsidR="00CD0566" w:rsidRPr="00DA471D" w:rsidRDefault="00CD0566" w:rsidP="00CD0566">
      <w:pPr>
        <w:spacing w:after="0" w:line="240" w:lineRule="auto"/>
        <w:rPr>
          <w:rFonts w:ascii="Times New Roman" w:eastAsia="Times New Roman" w:hAnsi="Times New Roman" w:cs="Times New Roman"/>
          <w:sz w:val="28"/>
          <w:szCs w:val="28"/>
          <w:lang w:eastAsia="ru-RU"/>
        </w:rPr>
      </w:pPr>
      <w:r w:rsidRPr="00DA471D">
        <w:rPr>
          <w:rFonts w:ascii="Times New Roman" w:eastAsia="Times New Roman" w:hAnsi="Times New Roman" w:cs="Times New Roman"/>
          <w:sz w:val="28"/>
          <w:szCs w:val="28"/>
          <w:lang w:eastAsia="ru-RU"/>
        </w:rPr>
        <w:t>10.</w:t>
      </w:r>
      <w:r w:rsidRPr="00DA471D">
        <w:rPr>
          <w:rFonts w:ascii="Times New Roman" w:eastAsia="Times New Roman" w:hAnsi="Times New Roman" w:cs="Times New Roman"/>
          <w:sz w:val="28"/>
          <w:szCs w:val="28"/>
          <w:lang w:eastAsia="ru-RU"/>
        </w:rPr>
        <w:tab/>
        <w:t>Сайт ШОС: http://rus.sectsco.org</w:t>
      </w:r>
    </w:p>
    <w:p w:rsidR="00CD0566" w:rsidRPr="00DA471D" w:rsidRDefault="00CD0566" w:rsidP="00CD0566">
      <w:pPr>
        <w:spacing w:after="0" w:line="240" w:lineRule="auto"/>
        <w:rPr>
          <w:rFonts w:ascii="Times New Roman" w:eastAsia="Times New Roman" w:hAnsi="Times New Roman" w:cs="Times New Roman"/>
          <w:sz w:val="28"/>
          <w:szCs w:val="28"/>
          <w:lang w:eastAsia="ru-RU"/>
        </w:rPr>
      </w:pPr>
      <w:r w:rsidRPr="00DA471D">
        <w:rPr>
          <w:rFonts w:ascii="Times New Roman" w:eastAsia="Times New Roman" w:hAnsi="Times New Roman" w:cs="Times New Roman"/>
          <w:sz w:val="28"/>
          <w:szCs w:val="28"/>
          <w:lang w:eastAsia="ru-RU"/>
        </w:rPr>
        <w:t>11.</w:t>
      </w:r>
      <w:r w:rsidRPr="00DA471D">
        <w:rPr>
          <w:rFonts w:ascii="Times New Roman" w:eastAsia="Times New Roman" w:hAnsi="Times New Roman" w:cs="Times New Roman"/>
          <w:sz w:val="28"/>
          <w:szCs w:val="28"/>
          <w:lang w:eastAsia="ru-RU"/>
        </w:rPr>
        <w:tab/>
        <w:t>Сайт БРИКС: http://infobrics.org</w:t>
      </w:r>
    </w:p>
    <w:p w:rsidR="00CD0566" w:rsidRPr="00DA471D" w:rsidRDefault="00CD0566" w:rsidP="00CD0566">
      <w:pPr>
        <w:spacing w:after="0" w:line="240" w:lineRule="auto"/>
        <w:rPr>
          <w:rFonts w:ascii="Times New Roman" w:eastAsia="Times New Roman" w:hAnsi="Times New Roman" w:cs="Times New Roman"/>
          <w:sz w:val="28"/>
          <w:szCs w:val="28"/>
          <w:lang w:eastAsia="ru-RU"/>
        </w:rPr>
      </w:pPr>
      <w:r w:rsidRPr="00DA471D">
        <w:rPr>
          <w:rFonts w:ascii="Times New Roman" w:eastAsia="Times New Roman" w:hAnsi="Times New Roman" w:cs="Times New Roman"/>
          <w:sz w:val="28"/>
          <w:szCs w:val="28"/>
          <w:lang w:eastAsia="ru-RU"/>
        </w:rPr>
        <w:t>12.</w:t>
      </w:r>
      <w:r w:rsidRPr="00DA471D">
        <w:rPr>
          <w:rFonts w:ascii="Times New Roman" w:eastAsia="Times New Roman" w:hAnsi="Times New Roman" w:cs="Times New Roman"/>
          <w:sz w:val="28"/>
          <w:szCs w:val="28"/>
          <w:lang w:eastAsia="ru-RU"/>
        </w:rPr>
        <w:tab/>
        <w:t>Сайт председательства России в БРИКС: http://en.brics2015.ru</w:t>
      </w:r>
    </w:p>
    <w:p w:rsidR="00CD0566" w:rsidRPr="00DA471D" w:rsidRDefault="00CD0566" w:rsidP="00CD0566">
      <w:pPr>
        <w:spacing w:after="0" w:line="240" w:lineRule="auto"/>
        <w:rPr>
          <w:rFonts w:ascii="Times New Roman" w:eastAsia="Times New Roman" w:hAnsi="Times New Roman" w:cs="Times New Roman"/>
          <w:sz w:val="28"/>
          <w:szCs w:val="28"/>
          <w:lang w:eastAsia="ru-RU"/>
        </w:rPr>
      </w:pPr>
      <w:r w:rsidRPr="00DA471D">
        <w:rPr>
          <w:rFonts w:ascii="Times New Roman" w:eastAsia="Times New Roman" w:hAnsi="Times New Roman" w:cs="Times New Roman"/>
          <w:sz w:val="28"/>
          <w:szCs w:val="28"/>
          <w:lang w:eastAsia="ru-RU"/>
        </w:rPr>
        <w:t xml:space="preserve">13. </w:t>
      </w:r>
      <w:r w:rsidRPr="00DA471D">
        <w:rPr>
          <w:rFonts w:ascii="Times New Roman" w:eastAsia="Times New Roman" w:hAnsi="Times New Roman" w:cs="Times New Roman"/>
          <w:sz w:val="28"/>
          <w:szCs w:val="28"/>
          <w:lang w:eastAsia="ru-RU"/>
        </w:rPr>
        <w:tab/>
        <w:t>Электронные ресурсы БИК:</w:t>
      </w:r>
    </w:p>
    <w:p w:rsidR="00CD0566" w:rsidRPr="007C0478" w:rsidRDefault="00CD0566" w:rsidP="00CD0566">
      <w:pPr>
        <w:autoSpaceDE w:val="0"/>
        <w:autoSpaceDN w:val="0"/>
        <w:adjustRightInd w:val="0"/>
        <w:spacing w:after="0" w:line="240" w:lineRule="auto"/>
        <w:ind w:firstLine="720"/>
        <w:jc w:val="both"/>
        <w:rPr>
          <w:rFonts w:ascii="Times New Roman" w:eastAsia="Calibri" w:hAnsi="Times New Roman" w:cs="Times New Roman"/>
          <w:sz w:val="28"/>
          <w:szCs w:val="28"/>
          <w:lang w:eastAsia="ru-RU"/>
        </w:rPr>
      </w:pPr>
      <w:r w:rsidRPr="007C0478">
        <w:rPr>
          <w:rFonts w:ascii="Times New Roman" w:eastAsia="Calibri" w:hAnsi="Times New Roman" w:cs="Times New Roman"/>
          <w:sz w:val="28"/>
          <w:szCs w:val="28"/>
          <w:lang w:eastAsia="ru-RU"/>
        </w:rPr>
        <w:t>•</w:t>
      </w:r>
      <w:r w:rsidRPr="007C0478">
        <w:rPr>
          <w:rFonts w:ascii="Times New Roman" w:eastAsia="Calibri" w:hAnsi="Times New Roman" w:cs="Times New Roman"/>
          <w:sz w:val="28"/>
          <w:szCs w:val="28"/>
          <w:lang w:eastAsia="ru-RU"/>
        </w:rPr>
        <w:tab/>
        <w:t>Электронная библиотека Финансового университета (ЭБ) http://elib.fa.ru/</w:t>
      </w:r>
    </w:p>
    <w:p w:rsidR="00CD0566" w:rsidRPr="007C0478" w:rsidRDefault="00CD0566" w:rsidP="00CD0566">
      <w:pPr>
        <w:autoSpaceDE w:val="0"/>
        <w:autoSpaceDN w:val="0"/>
        <w:adjustRightInd w:val="0"/>
        <w:spacing w:after="0" w:line="240" w:lineRule="auto"/>
        <w:ind w:firstLine="720"/>
        <w:jc w:val="both"/>
        <w:rPr>
          <w:rFonts w:ascii="Times New Roman" w:eastAsia="Calibri" w:hAnsi="Times New Roman" w:cs="Times New Roman"/>
          <w:sz w:val="28"/>
          <w:szCs w:val="28"/>
          <w:lang w:eastAsia="ru-RU"/>
        </w:rPr>
      </w:pPr>
      <w:r w:rsidRPr="007C0478">
        <w:rPr>
          <w:rFonts w:ascii="Times New Roman" w:eastAsia="Calibri" w:hAnsi="Times New Roman" w:cs="Times New Roman"/>
          <w:sz w:val="28"/>
          <w:szCs w:val="28"/>
          <w:lang w:eastAsia="ru-RU"/>
        </w:rPr>
        <w:t>•</w:t>
      </w:r>
      <w:r w:rsidRPr="007C0478">
        <w:rPr>
          <w:rFonts w:ascii="Times New Roman" w:eastAsia="Calibri" w:hAnsi="Times New Roman" w:cs="Times New Roman"/>
          <w:sz w:val="28"/>
          <w:szCs w:val="28"/>
          <w:lang w:eastAsia="ru-RU"/>
        </w:rPr>
        <w:tab/>
        <w:t>Электронно-библиотечная система BOOK.RU http://www.book.ru</w:t>
      </w:r>
    </w:p>
    <w:p w:rsidR="00CD0566" w:rsidRPr="007C0478" w:rsidRDefault="00CD0566" w:rsidP="00CD0566">
      <w:pPr>
        <w:autoSpaceDE w:val="0"/>
        <w:autoSpaceDN w:val="0"/>
        <w:adjustRightInd w:val="0"/>
        <w:spacing w:after="0" w:line="240" w:lineRule="auto"/>
        <w:ind w:firstLine="720"/>
        <w:jc w:val="both"/>
        <w:rPr>
          <w:rFonts w:ascii="Times New Roman" w:eastAsia="Calibri" w:hAnsi="Times New Roman" w:cs="Times New Roman"/>
          <w:sz w:val="28"/>
          <w:szCs w:val="28"/>
          <w:lang w:eastAsia="ru-RU"/>
        </w:rPr>
      </w:pPr>
      <w:r w:rsidRPr="007C0478">
        <w:rPr>
          <w:rFonts w:ascii="Times New Roman" w:eastAsia="Calibri" w:hAnsi="Times New Roman" w:cs="Times New Roman"/>
          <w:sz w:val="28"/>
          <w:szCs w:val="28"/>
          <w:lang w:eastAsia="ru-RU"/>
        </w:rPr>
        <w:t>•</w:t>
      </w:r>
      <w:r w:rsidRPr="007C0478">
        <w:rPr>
          <w:rFonts w:ascii="Times New Roman" w:eastAsia="Calibri" w:hAnsi="Times New Roman" w:cs="Times New Roman"/>
          <w:sz w:val="28"/>
          <w:szCs w:val="28"/>
          <w:lang w:eastAsia="ru-RU"/>
        </w:rPr>
        <w:tab/>
        <w:t>Электронно-библиотечная система «Университетская библиотека ОНЛАЙН» http://biblioclub.ru/</w:t>
      </w:r>
    </w:p>
    <w:p w:rsidR="00CD0566" w:rsidRPr="007C0478" w:rsidRDefault="00CD0566" w:rsidP="00CD0566">
      <w:pPr>
        <w:autoSpaceDE w:val="0"/>
        <w:autoSpaceDN w:val="0"/>
        <w:adjustRightInd w:val="0"/>
        <w:spacing w:after="0" w:line="240" w:lineRule="auto"/>
        <w:ind w:firstLine="720"/>
        <w:jc w:val="both"/>
        <w:rPr>
          <w:rFonts w:ascii="Times New Roman" w:eastAsia="Calibri" w:hAnsi="Times New Roman" w:cs="Times New Roman"/>
          <w:sz w:val="28"/>
          <w:szCs w:val="28"/>
          <w:lang w:eastAsia="ru-RU"/>
        </w:rPr>
      </w:pPr>
      <w:r w:rsidRPr="007C0478">
        <w:rPr>
          <w:rFonts w:ascii="Times New Roman" w:eastAsia="Calibri" w:hAnsi="Times New Roman" w:cs="Times New Roman"/>
          <w:sz w:val="28"/>
          <w:szCs w:val="28"/>
          <w:lang w:eastAsia="ru-RU"/>
        </w:rPr>
        <w:t>•</w:t>
      </w:r>
      <w:r w:rsidRPr="007C0478">
        <w:rPr>
          <w:rFonts w:ascii="Times New Roman" w:eastAsia="Calibri" w:hAnsi="Times New Roman" w:cs="Times New Roman"/>
          <w:sz w:val="28"/>
          <w:szCs w:val="28"/>
          <w:lang w:eastAsia="ru-RU"/>
        </w:rPr>
        <w:tab/>
        <w:t xml:space="preserve">Электронно-библиотечная система </w:t>
      </w:r>
      <w:proofErr w:type="spellStart"/>
      <w:r w:rsidRPr="007C0478">
        <w:rPr>
          <w:rFonts w:ascii="Times New Roman" w:eastAsia="Calibri" w:hAnsi="Times New Roman" w:cs="Times New Roman"/>
          <w:sz w:val="28"/>
          <w:szCs w:val="28"/>
          <w:lang w:eastAsia="ru-RU"/>
        </w:rPr>
        <w:t>Znanium</w:t>
      </w:r>
      <w:proofErr w:type="spellEnd"/>
      <w:r w:rsidRPr="007C0478">
        <w:rPr>
          <w:rFonts w:ascii="Times New Roman" w:eastAsia="Calibri" w:hAnsi="Times New Roman" w:cs="Times New Roman"/>
          <w:sz w:val="28"/>
          <w:szCs w:val="28"/>
          <w:lang w:eastAsia="ru-RU"/>
        </w:rPr>
        <w:t xml:space="preserve"> http://www.znanium.com</w:t>
      </w:r>
    </w:p>
    <w:p w:rsidR="00CD0566" w:rsidRPr="007C0478" w:rsidRDefault="00CD0566" w:rsidP="00CD0566">
      <w:pPr>
        <w:autoSpaceDE w:val="0"/>
        <w:autoSpaceDN w:val="0"/>
        <w:adjustRightInd w:val="0"/>
        <w:spacing w:after="0" w:line="240" w:lineRule="auto"/>
        <w:ind w:firstLine="720"/>
        <w:jc w:val="both"/>
        <w:rPr>
          <w:rFonts w:ascii="Times New Roman" w:eastAsia="Calibri" w:hAnsi="Times New Roman" w:cs="Times New Roman"/>
          <w:sz w:val="28"/>
          <w:szCs w:val="28"/>
          <w:lang w:eastAsia="ru-RU"/>
        </w:rPr>
      </w:pPr>
      <w:r w:rsidRPr="007C0478">
        <w:rPr>
          <w:rFonts w:ascii="Times New Roman" w:eastAsia="Calibri" w:hAnsi="Times New Roman" w:cs="Times New Roman"/>
          <w:sz w:val="28"/>
          <w:szCs w:val="28"/>
          <w:lang w:eastAsia="ru-RU"/>
        </w:rPr>
        <w:t>•</w:t>
      </w:r>
      <w:r w:rsidRPr="007C0478">
        <w:rPr>
          <w:rFonts w:ascii="Times New Roman" w:eastAsia="Calibri" w:hAnsi="Times New Roman" w:cs="Times New Roman"/>
          <w:sz w:val="28"/>
          <w:szCs w:val="28"/>
          <w:lang w:eastAsia="ru-RU"/>
        </w:rPr>
        <w:tab/>
        <w:t xml:space="preserve">Образовательная </w:t>
      </w:r>
      <w:r>
        <w:rPr>
          <w:rFonts w:ascii="Times New Roman" w:eastAsia="Calibri" w:hAnsi="Times New Roman" w:cs="Times New Roman"/>
          <w:sz w:val="28"/>
          <w:szCs w:val="28"/>
          <w:lang w:eastAsia="ru-RU"/>
        </w:rPr>
        <w:t>п</w:t>
      </w:r>
      <w:r w:rsidR="00216F07">
        <w:rPr>
          <w:rFonts w:ascii="Times New Roman" w:eastAsia="Calibri" w:hAnsi="Times New Roman" w:cs="Times New Roman"/>
          <w:sz w:val="28"/>
          <w:szCs w:val="28"/>
          <w:lang w:eastAsia="ru-RU"/>
        </w:rPr>
        <w:t>латформа</w:t>
      </w:r>
      <w:r w:rsidRPr="007C0478">
        <w:rPr>
          <w:rFonts w:ascii="Times New Roman" w:eastAsia="Calibri" w:hAnsi="Times New Roman" w:cs="Times New Roman"/>
          <w:sz w:val="28"/>
          <w:szCs w:val="28"/>
          <w:lang w:eastAsia="ru-RU"/>
        </w:rPr>
        <w:t xml:space="preserve"> издательства «ЮРАЙТ» https://urait.ru/</w:t>
      </w:r>
    </w:p>
    <w:p w:rsidR="00CD0566" w:rsidRPr="007C0478" w:rsidRDefault="00CD0566" w:rsidP="00CD0566">
      <w:pPr>
        <w:autoSpaceDE w:val="0"/>
        <w:autoSpaceDN w:val="0"/>
        <w:adjustRightInd w:val="0"/>
        <w:spacing w:after="0" w:line="240" w:lineRule="auto"/>
        <w:ind w:firstLine="720"/>
        <w:jc w:val="both"/>
        <w:rPr>
          <w:rFonts w:ascii="Times New Roman" w:eastAsia="Calibri" w:hAnsi="Times New Roman" w:cs="Times New Roman"/>
          <w:sz w:val="28"/>
          <w:szCs w:val="28"/>
          <w:lang w:eastAsia="ru-RU"/>
        </w:rPr>
      </w:pPr>
      <w:r w:rsidRPr="007C0478">
        <w:rPr>
          <w:rFonts w:ascii="Times New Roman" w:eastAsia="Calibri" w:hAnsi="Times New Roman" w:cs="Times New Roman"/>
          <w:sz w:val="28"/>
          <w:szCs w:val="28"/>
          <w:lang w:eastAsia="ru-RU"/>
        </w:rPr>
        <w:t>•</w:t>
      </w:r>
      <w:r w:rsidRPr="007C0478">
        <w:rPr>
          <w:rFonts w:ascii="Times New Roman" w:eastAsia="Calibri" w:hAnsi="Times New Roman" w:cs="Times New Roman"/>
          <w:sz w:val="28"/>
          <w:szCs w:val="28"/>
          <w:lang w:eastAsia="ru-RU"/>
        </w:rPr>
        <w:tab/>
        <w:t>Электронно-библиотечная система издательства Проспект http://ebs.prospekt.org/books</w:t>
      </w:r>
    </w:p>
    <w:p w:rsidR="00CD0566" w:rsidRPr="007C0478" w:rsidRDefault="00CD0566" w:rsidP="00CD0566">
      <w:pPr>
        <w:autoSpaceDE w:val="0"/>
        <w:autoSpaceDN w:val="0"/>
        <w:adjustRightInd w:val="0"/>
        <w:spacing w:after="0" w:line="240" w:lineRule="auto"/>
        <w:ind w:firstLine="720"/>
        <w:jc w:val="both"/>
        <w:rPr>
          <w:rFonts w:ascii="Times New Roman" w:eastAsia="Calibri" w:hAnsi="Times New Roman" w:cs="Times New Roman"/>
          <w:sz w:val="28"/>
          <w:szCs w:val="28"/>
          <w:lang w:eastAsia="ru-RU"/>
        </w:rPr>
      </w:pPr>
      <w:r w:rsidRPr="007C0478">
        <w:rPr>
          <w:rFonts w:ascii="Times New Roman" w:eastAsia="Calibri" w:hAnsi="Times New Roman" w:cs="Times New Roman"/>
          <w:sz w:val="28"/>
          <w:szCs w:val="28"/>
          <w:lang w:eastAsia="ru-RU"/>
        </w:rPr>
        <w:t>•</w:t>
      </w:r>
      <w:r w:rsidRPr="007C0478">
        <w:rPr>
          <w:rFonts w:ascii="Times New Roman" w:eastAsia="Calibri" w:hAnsi="Times New Roman" w:cs="Times New Roman"/>
          <w:sz w:val="28"/>
          <w:szCs w:val="28"/>
          <w:lang w:eastAsia="ru-RU"/>
        </w:rPr>
        <w:tab/>
        <w:t>Электронно-библиотечная система издательства Лань https://e.lanbook.com/</w:t>
      </w:r>
    </w:p>
    <w:p w:rsidR="00CD0566" w:rsidRPr="007C0478" w:rsidRDefault="00CD0566" w:rsidP="00CD0566">
      <w:pPr>
        <w:autoSpaceDE w:val="0"/>
        <w:autoSpaceDN w:val="0"/>
        <w:adjustRightInd w:val="0"/>
        <w:spacing w:after="0" w:line="240" w:lineRule="auto"/>
        <w:ind w:firstLine="720"/>
        <w:jc w:val="both"/>
        <w:rPr>
          <w:rFonts w:ascii="Times New Roman" w:eastAsia="Calibri" w:hAnsi="Times New Roman" w:cs="Times New Roman"/>
          <w:sz w:val="28"/>
          <w:szCs w:val="28"/>
          <w:lang w:eastAsia="ru-RU"/>
        </w:rPr>
      </w:pPr>
      <w:r w:rsidRPr="007C0478">
        <w:rPr>
          <w:rFonts w:ascii="Times New Roman" w:eastAsia="Calibri" w:hAnsi="Times New Roman" w:cs="Times New Roman"/>
          <w:sz w:val="28"/>
          <w:szCs w:val="28"/>
          <w:lang w:eastAsia="ru-RU"/>
        </w:rPr>
        <w:t>•</w:t>
      </w:r>
      <w:r w:rsidRPr="007C0478">
        <w:rPr>
          <w:rFonts w:ascii="Times New Roman" w:eastAsia="Calibri" w:hAnsi="Times New Roman" w:cs="Times New Roman"/>
          <w:sz w:val="28"/>
          <w:szCs w:val="28"/>
          <w:lang w:eastAsia="ru-RU"/>
        </w:rPr>
        <w:tab/>
        <w:t xml:space="preserve">Деловая онлайн-библиотека </w:t>
      </w:r>
      <w:proofErr w:type="spellStart"/>
      <w:r w:rsidRPr="007C0478">
        <w:rPr>
          <w:rFonts w:ascii="Times New Roman" w:eastAsia="Calibri" w:hAnsi="Times New Roman" w:cs="Times New Roman"/>
          <w:sz w:val="28"/>
          <w:szCs w:val="28"/>
          <w:lang w:eastAsia="ru-RU"/>
        </w:rPr>
        <w:t>Alpina</w:t>
      </w:r>
      <w:proofErr w:type="spellEnd"/>
      <w:r w:rsidRPr="007C0478">
        <w:rPr>
          <w:rFonts w:ascii="Times New Roman" w:eastAsia="Calibri" w:hAnsi="Times New Roman" w:cs="Times New Roman"/>
          <w:sz w:val="28"/>
          <w:szCs w:val="28"/>
          <w:lang w:eastAsia="ru-RU"/>
        </w:rPr>
        <w:t xml:space="preserve"> </w:t>
      </w:r>
      <w:proofErr w:type="spellStart"/>
      <w:r w:rsidRPr="007C0478">
        <w:rPr>
          <w:rFonts w:ascii="Times New Roman" w:eastAsia="Calibri" w:hAnsi="Times New Roman" w:cs="Times New Roman"/>
          <w:sz w:val="28"/>
          <w:szCs w:val="28"/>
          <w:lang w:eastAsia="ru-RU"/>
        </w:rPr>
        <w:t>Digital</w:t>
      </w:r>
      <w:proofErr w:type="spellEnd"/>
      <w:r w:rsidRPr="007C0478">
        <w:rPr>
          <w:rFonts w:ascii="Times New Roman" w:eastAsia="Calibri" w:hAnsi="Times New Roman" w:cs="Times New Roman"/>
          <w:sz w:val="28"/>
          <w:szCs w:val="28"/>
          <w:lang w:eastAsia="ru-RU"/>
        </w:rPr>
        <w:t xml:space="preserve"> http://lib.alpinadigital.ru/</w:t>
      </w:r>
    </w:p>
    <w:p w:rsidR="00CD0566" w:rsidRPr="007C0478" w:rsidRDefault="00CD0566" w:rsidP="00CD0566">
      <w:pPr>
        <w:autoSpaceDE w:val="0"/>
        <w:autoSpaceDN w:val="0"/>
        <w:adjustRightInd w:val="0"/>
        <w:spacing w:after="0" w:line="240" w:lineRule="auto"/>
        <w:ind w:firstLine="720"/>
        <w:jc w:val="both"/>
        <w:rPr>
          <w:rFonts w:ascii="Times New Roman" w:eastAsia="Calibri" w:hAnsi="Times New Roman" w:cs="Times New Roman"/>
          <w:sz w:val="28"/>
          <w:szCs w:val="28"/>
          <w:lang w:eastAsia="ru-RU"/>
        </w:rPr>
      </w:pPr>
      <w:r w:rsidRPr="007C0478">
        <w:rPr>
          <w:rFonts w:ascii="Times New Roman" w:eastAsia="Calibri" w:hAnsi="Times New Roman" w:cs="Times New Roman"/>
          <w:sz w:val="28"/>
          <w:szCs w:val="28"/>
          <w:lang w:eastAsia="ru-RU"/>
        </w:rPr>
        <w:lastRenderedPageBreak/>
        <w:t>•</w:t>
      </w:r>
      <w:r w:rsidRPr="007C0478">
        <w:rPr>
          <w:rFonts w:ascii="Times New Roman" w:eastAsia="Calibri" w:hAnsi="Times New Roman" w:cs="Times New Roman"/>
          <w:sz w:val="28"/>
          <w:szCs w:val="28"/>
          <w:lang w:eastAsia="ru-RU"/>
        </w:rPr>
        <w:tab/>
        <w:t>Электронная библиотека Издательского дома «Гребенников» https://grebennikon.ru/</w:t>
      </w:r>
    </w:p>
    <w:p w:rsidR="00CD0566" w:rsidRPr="007C0478" w:rsidRDefault="00CD0566" w:rsidP="00CD0566">
      <w:pPr>
        <w:autoSpaceDE w:val="0"/>
        <w:autoSpaceDN w:val="0"/>
        <w:adjustRightInd w:val="0"/>
        <w:spacing w:after="0" w:line="240" w:lineRule="auto"/>
        <w:ind w:firstLine="720"/>
        <w:jc w:val="both"/>
        <w:rPr>
          <w:rFonts w:ascii="Times New Roman" w:eastAsia="Calibri" w:hAnsi="Times New Roman" w:cs="Times New Roman"/>
          <w:sz w:val="28"/>
          <w:szCs w:val="28"/>
          <w:lang w:eastAsia="ru-RU"/>
        </w:rPr>
      </w:pPr>
      <w:r w:rsidRPr="007C0478">
        <w:rPr>
          <w:rFonts w:ascii="Times New Roman" w:eastAsia="Calibri" w:hAnsi="Times New Roman" w:cs="Times New Roman"/>
          <w:sz w:val="28"/>
          <w:szCs w:val="28"/>
          <w:lang w:eastAsia="ru-RU"/>
        </w:rPr>
        <w:t>•</w:t>
      </w:r>
      <w:r w:rsidRPr="007C0478">
        <w:rPr>
          <w:rFonts w:ascii="Times New Roman" w:eastAsia="Calibri" w:hAnsi="Times New Roman" w:cs="Times New Roman"/>
          <w:sz w:val="28"/>
          <w:szCs w:val="28"/>
          <w:lang w:eastAsia="ru-RU"/>
        </w:rPr>
        <w:tab/>
        <w:t xml:space="preserve">Научная электронная библиотека eLibrary.ru http://elibrary.ru  </w:t>
      </w:r>
    </w:p>
    <w:p w:rsidR="00CD0566" w:rsidRPr="007C0478" w:rsidRDefault="00CD0566" w:rsidP="00CD0566">
      <w:pPr>
        <w:autoSpaceDE w:val="0"/>
        <w:autoSpaceDN w:val="0"/>
        <w:adjustRightInd w:val="0"/>
        <w:spacing w:after="0" w:line="240" w:lineRule="auto"/>
        <w:ind w:firstLine="720"/>
        <w:jc w:val="both"/>
        <w:rPr>
          <w:rFonts w:ascii="Times New Roman" w:eastAsia="Calibri" w:hAnsi="Times New Roman" w:cs="Times New Roman"/>
          <w:sz w:val="28"/>
          <w:szCs w:val="28"/>
          <w:lang w:eastAsia="ru-RU"/>
        </w:rPr>
      </w:pPr>
      <w:r w:rsidRPr="007C0478">
        <w:rPr>
          <w:rFonts w:ascii="Times New Roman" w:eastAsia="Calibri" w:hAnsi="Times New Roman" w:cs="Times New Roman"/>
          <w:sz w:val="28"/>
          <w:szCs w:val="28"/>
          <w:lang w:eastAsia="ru-RU"/>
        </w:rPr>
        <w:t>•</w:t>
      </w:r>
      <w:r w:rsidRPr="007C0478">
        <w:rPr>
          <w:rFonts w:ascii="Times New Roman" w:eastAsia="Calibri" w:hAnsi="Times New Roman" w:cs="Times New Roman"/>
          <w:sz w:val="28"/>
          <w:szCs w:val="28"/>
          <w:lang w:eastAsia="ru-RU"/>
        </w:rPr>
        <w:tab/>
        <w:t>Национальная электронная библиотека http://нэб.рф/</w:t>
      </w:r>
    </w:p>
    <w:p w:rsidR="00CD0566" w:rsidRPr="007C0478" w:rsidRDefault="00CD0566" w:rsidP="00CD0566">
      <w:pPr>
        <w:autoSpaceDE w:val="0"/>
        <w:autoSpaceDN w:val="0"/>
        <w:adjustRightInd w:val="0"/>
        <w:spacing w:after="0" w:line="240" w:lineRule="auto"/>
        <w:ind w:firstLine="720"/>
        <w:jc w:val="both"/>
        <w:rPr>
          <w:rFonts w:ascii="Times New Roman" w:eastAsia="Calibri" w:hAnsi="Times New Roman" w:cs="Times New Roman"/>
          <w:sz w:val="28"/>
          <w:szCs w:val="28"/>
          <w:lang w:eastAsia="ru-RU"/>
        </w:rPr>
      </w:pPr>
      <w:r w:rsidRPr="007C0478">
        <w:rPr>
          <w:rFonts w:ascii="Times New Roman" w:eastAsia="Calibri" w:hAnsi="Times New Roman" w:cs="Times New Roman"/>
          <w:sz w:val="28"/>
          <w:szCs w:val="28"/>
          <w:lang w:eastAsia="ru-RU"/>
        </w:rPr>
        <w:t>•</w:t>
      </w:r>
      <w:r w:rsidRPr="007C0478">
        <w:rPr>
          <w:rFonts w:ascii="Times New Roman" w:eastAsia="Calibri" w:hAnsi="Times New Roman" w:cs="Times New Roman"/>
          <w:sz w:val="28"/>
          <w:szCs w:val="28"/>
          <w:lang w:eastAsia="ru-RU"/>
        </w:rPr>
        <w:tab/>
        <w:t>Ресурсы информационно-аналитического агентства по финансовым рынкам Cbonds.ru https://cbonds.ru/</w:t>
      </w:r>
    </w:p>
    <w:p w:rsidR="00CD0566" w:rsidRPr="007C0478" w:rsidRDefault="00CD0566" w:rsidP="00CD0566">
      <w:pPr>
        <w:autoSpaceDE w:val="0"/>
        <w:autoSpaceDN w:val="0"/>
        <w:adjustRightInd w:val="0"/>
        <w:spacing w:after="0" w:line="240" w:lineRule="auto"/>
        <w:ind w:firstLine="720"/>
        <w:jc w:val="both"/>
        <w:rPr>
          <w:rFonts w:ascii="Times New Roman" w:eastAsia="Calibri" w:hAnsi="Times New Roman" w:cs="Times New Roman"/>
          <w:sz w:val="28"/>
          <w:szCs w:val="28"/>
          <w:lang w:eastAsia="ru-RU"/>
        </w:rPr>
      </w:pPr>
      <w:r w:rsidRPr="007C0478">
        <w:rPr>
          <w:rFonts w:ascii="Times New Roman" w:eastAsia="Calibri" w:hAnsi="Times New Roman" w:cs="Times New Roman"/>
          <w:sz w:val="28"/>
          <w:szCs w:val="28"/>
          <w:lang w:eastAsia="ru-RU"/>
        </w:rPr>
        <w:t>•</w:t>
      </w:r>
      <w:r w:rsidRPr="007C0478">
        <w:rPr>
          <w:rFonts w:ascii="Times New Roman" w:eastAsia="Calibri" w:hAnsi="Times New Roman" w:cs="Times New Roman"/>
          <w:sz w:val="28"/>
          <w:szCs w:val="28"/>
          <w:lang w:eastAsia="ru-RU"/>
        </w:rPr>
        <w:tab/>
        <w:t>СПАРК https://spark-interfax.ru/</w:t>
      </w:r>
    </w:p>
    <w:p w:rsidR="00CD0566" w:rsidRPr="007C0478" w:rsidRDefault="00CD0566" w:rsidP="00CD0566">
      <w:pPr>
        <w:autoSpaceDE w:val="0"/>
        <w:autoSpaceDN w:val="0"/>
        <w:adjustRightInd w:val="0"/>
        <w:spacing w:after="0" w:line="240" w:lineRule="auto"/>
        <w:ind w:firstLine="720"/>
        <w:jc w:val="both"/>
        <w:rPr>
          <w:rFonts w:ascii="Times New Roman" w:eastAsia="Calibri" w:hAnsi="Times New Roman" w:cs="Times New Roman"/>
          <w:sz w:val="28"/>
          <w:szCs w:val="28"/>
          <w:lang w:val="en-US" w:eastAsia="ru-RU"/>
        </w:rPr>
      </w:pPr>
      <w:r w:rsidRPr="007C0478">
        <w:rPr>
          <w:rFonts w:ascii="Times New Roman" w:eastAsia="Calibri" w:hAnsi="Times New Roman" w:cs="Times New Roman"/>
          <w:sz w:val="28"/>
          <w:szCs w:val="28"/>
          <w:lang w:val="en-US" w:eastAsia="ru-RU"/>
        </w:rPr>
        <w:t>•</w:t>
      </w:r>
      <w:r w:rsidRPr="007C0478">
        <w:rPr>
          <w:rFonts w:ascii="Times New Roman" w:eastAsia="Calibri" w:hAnsi="Times New Roman" w:cs="Times New Roman"/>
          <w:sz w:val="28"/>
          <w:szCs w:val="28"/>
          <w:lang w:val="en-US" w:eastAsia="ru-RU"/>
        </w:rPr>
        <w:tab/>
        <w:t>Academic Reference http://ar.cnki.net/ACADREF</w:t>
      </w:r>
    </w:p>
    <w:p w:rsidR="00CD0566" w:rsidRPr="007C0478" w:rsidRDefault="00CD0566" w:rsidP="00CD0566">
      <w:pPr>
        <w:autoSpaceDE w:val="0"/>
        <w:autoSpaceDN w:val="0"/>
        <w:adjustRightInd w:val="0"/>
        <w:spacing w:after="0" w:line="240" w:lineRule="auto"/>
        <w:ind w:firstLine="720"/>
        <w:jc w:val="both"/>
        <w:rPr>
          <w:rFonts w:ascii="Times New Roman" w:eastAsia="Calibri" w:hAnsi="Times New Roman" w:cs="Times New Roman"/>
          <w:sz w:val="28"/>
          <w:szCs w:val="28"/>
          <w:lang w:eastAsia="ru-RU"/>
        </w:rPr>
      </w:pPr>
      <w:r w:rsidRPr="007C0478">
        <w:rPr>
          <w:rFonts w:ascii="Times New Roman" w:eastAsia="Calibri" w:hAnsi="Times New Roman" w:cs="Times New Roman"/>
          <w:sz w:val="28"/>
          <w:szCs w:val="28"/>
          <w:lang w:eastAsia="ru-RU"/>
        </w:rPr>
        <w:t>•</w:t>
      </w:r>
      <w:r w:rsidRPr="007C0478">
        <w:rPr>
          <w:rFonts w:ascii="Times New Roman" w:eastAsia="Calibri" w:hAnsi="Times New Roman" w:cs="Times New Roman"/>
          <w:sz w:val="28"/>
          <w:szCs w:val="28"/>
          <w:lang w:eastAsia="ru-RU"/>
        </w:rPr>
        <w:tab/>
        <w:t xml:space="preserve">Пакет баз данных компании EBSCO </w:t>
      </w:r>
      <w:proofErr w:type="spellStart"/>
      <w:r w:rsidRPr="007C0478">
        <w:rPr>
          <w:rFonts w:ascii="Times New Roman" w:eastAsia="Calibri" w:hAnsi="Times New Roman" w:cs="Times New Roman"/>
          <w:sz w:val="28"/>
          <w:szCs w:val="28"/>
          <w:lang w:eastAsia="ru-RU"/>
        </w:rPr>
        <w:t>Publishing</w:t>
      </w:r>
      <w:proofErr w:type="spellEnd"/>
      <w:r w:rsidRPr="007C0478">
        <w:rPr>
          <w:rFonts w:ascii="Times New Roman" w:eastAsia="Calibri" w:hAnsi="Times New Roman" w:cs="Times New Roman"/>
          <w:sz w:val="28"/>
          <w:szCs w:val="28"/>
          <w:lang w:eastAsia="ru-RU"/>
        </w:rPr>
        <w:t xml:space="preserve">, крупнейшего </w:t>
      </w:r>
      <w:proofErr w:type="spellStart"/>
      <w:r w:rsidRPr="007C0478">
        <w:rPr>
          <w:rFonts w:ascii="Times New Roman" w:eastAsia="Calibri" w:hAnsi="Times New Roman" w:cs="Times New Roman"/>
          <w:sz w:val="28"/>
          <w:szCs w:val="28"/>
          <w:lang w:eastAsia="ru-RU"/>
        </w:rPr>
        <w:t>агрегатора</w:t>
      </w:r>
      <w:proofErr w:type="spellEnd"/>
      <w:r w:rsidRPr="007C0478">
        <w:rPr>
          <w:rFonts w:ascii="Times New Roman" w:eastAsia="Calibri" w:hAnsi="Times New Roman" w:cs="Times New Roman"/>
          <w:sz w:val="28"/>
          <w:szCs w:val="28"/>
          <w:lang w:eastAsia="ru-RU"/>
        </w:rPr>
        <w:t xml:space="preserve"> научных ресурсов ведущих издательств мира http://search.ebscohost.com</w:t>
      </w:r>
    </w:p>
    <w:p w:rsidR="00CD0566" w:rsidRPr="007C0478" w:rsidRDefault="00CD0566" w:rsidP="00CD0566">
      <w:pPr>
        <w:autoSpaceDE w:val="0"/>
        <w:autoSpaceDN w:val="0"/>
        <w:adjustRightInd w:val="0"/>
        <w:spacing w:after="0" w:line="240" w:lineRule="auto"/>
        <w:ind w:firstLine="720"/>
        <w:jc w:val="both"/>
        <w:rPr>
          <w:rFonts w:ascii="Times New Roman" w:eastAsia="Calibri" w:hAnsi="Times New Roman" w:cs="Times New Roman"/>
          <w:sz w:val="28"/>
          <w:szCs w:val="28"/>
          <w:lang w:eastAsia="ru-RU"/>
        </w:rPr>
      </w:pPr>
      <w:r w:rsidRPr="007C0478">
        <w:rPr>
          <w:rFonts w:ascii="Times New Roman" w:eastAsia="Calibri" w:hAnsi="Times New Roman" w:cs="Times New Roman"/>
          <w:sz w:val="28"/>
          <w:szCs w:val="28"/>
          <w:lang w:eastAsia="ru-RU"/>
        </w:rPr>
        <w:t>•</w:t>
      </w:r>
      <w:r w:rsidRPr="007C0478">
        <w:rPr>
          <w:rFonts w:ascii="Times New Roman" w:eastAsia="Calibri" w:hAnsi="Times New Roman" w:cs="Times New Roman"/>
          <w:sz w:val="28"/>
          <w:szCs w:val="28"/>
          <w:lang w:eastAsia="ru-RU"/>
        </w:rPr>
        <w:tab/>
      </w:r>
      <w:proofErr w:type="spellStart"/>
      <w:r w:rsidRPr="007C0478">
        <w:rPr>
          <w:rFonts w:ascii="Times New Roman" w:eastAsia="Calibri" w:hAnsi="Times New Roman" w:cs="Times New Roman"/>
          <w:sz w:val="28"/>
          <w:szCs w:val="28"/>
          <w:lang w:eastAsia="ru-RU"/>
        </w:rPr>
        <w:t>Henry</w:t>
      </w:r>
      <w:proofErr w:type="spellEnd"/>
      <w:r w:rsidRPr="007C0478">
        <w:rPr>
          <w:rFonts w:ascii="Times New Roman" w:eastAsia="Calibri" w:hAnsi="Times New Roman" w:cs="Times New Roman"/>
          <w:sz w:val="28"/>
          <w:szCs w:val="28"/>
          <w:lang w:eastAsia="ru-RU"/>
        </w:rPr>
        <w:t xml:space="preserve"> </w:t>
      </w:r>
      <w:proofErr w:type="spellStart"/>
      <w:r w:rsidRPr="007C0478">
        <w:rPr>
          <w:rFonts w:ascii="Times New Roman" w:eastAsia="Calibri" w:hAnsi="Times New Roman" w:cs="Times New Roman"/>
          <w:sz w:val="28"/>
          <w:szCs w:val="28"/>
          <w:lang w:eastAsia="ru-RU"/>
        </w:rPr>
        <w:t>Stewart</w:t>
      </w:r>
      <w:proofErr w:type="spellEnd"/>
      <w:r w:rsidRPr="007C0478">
        <w:rPr>
          <w:rFonts w:ascii="Times New Roman" w:eastAsia="Calibri" w:hAnsi="Times New Roman" w:cs="Times New Roman"/>
          <w:sz w:val="28"/>
          <w:szCs w:val="28"/>
          <w:lang w:eastAsia="ru-RU"/>
        </w:rPr>
        <w:t xml:space="preserve"> </w:t>
      </w:r>
      <w:proofErr w:type="spellStart"/>
      <w:r w:rsidRPr="007C0478">
        <w:rPr>
          <w:rFonts w:ascii="Times New Roman" w:eastAsia="Calibri" w:hAnsi="Times New Roman" w:cs="Times New Roman"/>
          <w:sz w:val="28"/>
          <w:szCs w:val="28"/>
          <w:lang w:eastAsia="ru-RU"/>
        </w:rPr>
        <w:t>Talks</w:t>
      </w:r>
      <w:proofErr w:type="spellEnd"/>
      <w:r w:rsidRPr="007C0478">
        <w:rPr>
          <w:rFonts w:ascii="Times New Roman" w:eastAsia="Calibri" w:hAnsi="Times New Roman" w:cs="Times New Roman"/>
          <w:sz w:val="28"/>
          <w:szCs w:val="28"/>
          <w:lang w:eastAsia="ru-RU"/>
        </w:rPr>
        <w:t>: Библиотека Онлайн Лекций по Бизнесу и Маркетингу https://hstalks.com/business/</w:t>
      </w:r>
    </w:p>
    <w:p w:rsidR="00CD0566" w:rsidRPr="007C0478" w:rsidRDefault="00CD0566" w:rsidP="00CD0566">
      <w:pPr>
        <w:autoSpaceDE w:val="0"/>
        <w:autoSpaceDN w:val="0"/>
        <w:adjustRightInd w:val="0"/>
        <w:spacing w:after="0" w:line="240" w:lineRule="auto"/>
        <w:ind w:firstLine="720"/>
        <w:jc w:val="both"/>
        <w:rPr>
          <w:rFonts w:ascii="Times New Roman" w:eastAsia="Calibri" w:hAnsi="Times New Roman" w:cs="Times New Roman"/>
          <w:sz w:val="28"/>
          <w:szCs w:val="28"/>
          <w:lang w:eastAsia="ru-RU"/>
        </w:rPr>
      </w:pPr>
      <w:r w:rsidRPr="007C0478">
        <w:rPr>
          <w:rFonts w:ascii="Times New Roman" w:eastAsia="Calibri" w:hAnsi="Times New Roman" w:cs="Times New Roman"/>
          <w:sz w:val="28"/>
          <w:szCs w:val="28"/>
          <w:lang w:eastAsia="ru-RU"/>
        </w:rPr>
        <w:t>•</w:t>
      </w:r>
      <w:r w:rsidRPr="007C0478">
        <w:rPr>
          <w:rFonts w:ascii="Times New Roman" w:eastAsia="Calibri" w:hAnsi="Times New Roman" w:cs="Times New Roman"/>
          <w:sz w:val="28"/>
          <w:szCs w:val="28"/>
          <w:lang w:eastAsia="ru-RU"/>
        </w:rPr>
        <w:tab/>
        <w:t xml:space="preserve">Электронная коллекция книг издательства </w:t>
      </w:r>
      <w:proofErr w:type="spellStart"/>
      <w:proofErr w:type="gramStart"/>
      <w:r w:rsidRPr="007C0478">
        <w:rPr>
          <w:rFonts w:ascii="Times New Roman" w:eastAsia="Calibri" w:hAnsi="Times New Roman" w:cs="Times New Roman"/>
          <w:sz w:val="28"/>
          <w:szCs w:val="28"/>
          <w:lang w:eastAsia="ru-RU"/>
        </w:rPr>
        <w:t>Springer</w:t>
      </w:r>
      <w:proofErr w:type="spellEnd"/>
      <w:r w:rsidRPr="007C0478">
        <w:rPr>
          <w:rFonts w:ascii="Times New Roman" w:eastAsia="Calibri" w:hAnsi="Times New Roman" w:cs="Times New Roman"/>
          <w:sz w:val="28"/>
          <w:szCs w:val="28"/>
          <w:lang w:eastAsia="ru-RU"/>
        </w:rPr>
        <w:t xml:space="preserve">:  </w:t>
      </w:r>
      <w:proofErr w:type="spellStart"/>
      <w:r w:rsidRPr="007C0478">
        <w:rPr>
          <w:rFonts w:ascii="Times New Roman" w:eastAsia="Calibri" w:hAnsi="Times New Roman" w:cs="Times New Roman"/>
          <w:sz w:val="28"/>
          <w:szCs w:val="28"/>
          <w:lang w:eastAsia="ru-RU"/>
        </w:rPr>
        <w:t>Springer</w:t>
      </w:r>
      <w:proofErr w:type="spellEnd"/>
      <w:proofErr w:type="gramEnd"/>
      <w:r w:rsidRPr="007C0478">
        <w:rPr>
          <w:rFonts w:ascii="Times New Roman" w:eastAsia="Calibri" w:hAnsi="Times New Roman" w:cs="Times New Roman"/>
          <w:sz w:val="28"/>
          <w:szCs w:val="28"/>
          <w:lang w:eastAsia="ru-RU"/>
        </w:rPr>
        <w:t xml:space="preserve"> </w:t>
      </w:r>
      <w:proofErr w:type="spellStart"/>
      <w:r w:rsidRPr="007C0478">
        <w:rPr>
          <w:rFonts w:ascii="Times New Roman" w:eastAsia="Calibri" w:hAnsi="Times New Roman" w:cs="Times New Roman"/>
          <w:sz w:val="28"/>
          <w:szCs w:val="28"/>
          <w:lang w:eastAsia="ru-RU"/>
        </w:rPr>
        <w:t>eBooks</w:t>
      </w:r>
      <w:proofErr w:type="spellEnd"/>
      <w:r w:rsidRPr="007C0478">
        <w:rPr>
          <w:rFonts w:ascii="Times New Roman" w:eastAsia="Calibri" w:hAnsi="Times New Roman" w:cs="Times New Roman"/>
          <w:sz w:val="28"/>
          <w:szCs w:val="28"/>
          <w:lang w:eastAsia="ru-RU"/>
        </w:rPr>
        <w:t xml:space="preserve"> http://link.springer.com/</w:t>
      </w:r>
    </w:p>
    <w:p w:rsidR="00CD0566" w:rsidRPr="007C0478" w:rsidRDefault="00CD0566" w:rsidP="00CD0566">
      <w:pPr>
        <w:autoSpaceDE w:val="0"/>
        <w:autoSpaceDN w:val="0"/>
        <w:adjustRightInd w:val="0"/>
        <w:spacing w:after="0" w:line="240" w:lineRule="auto"/>
        <w:ind w:firstLine="720"/>
        <w:jc w:val="both"/>
        <w:rPr>
          <w:rFonts w:ascii="Times New Roman" w:eastAsia="Calibri" w:hAnsi="Times New Roman" w:cs="Times New Roman"/>
          <w:sz w:val="28"/>
          <w:szCs w:val="28"/>
          <w:lang w:eastAsia="ru-RU"/>
        </w:rPr>
      </w:pPr>
      <w:r w:rsidRPr="007C0478">
        <w:rPr>
          <w:rFonts w:ascii="Times New Roman" w:eastAsia="Calibri" w:hAnsi="Times New Roman" w:cs="Times New Roman"/>
          <w:sz w:val="28"/>
          <w:szCs w:val="28"/>
          <w:lang w:eastAsia="ru-RU"/>
        </w:rPr>
        <w:t>•</w:t>
      </w:r>
      <w:r w:rsidRPr="007C0478">
        <w:rPr>
          <w:rFonts w:ascii="Times New Roman" w:eastAsia="Calibri" w:hAnsi="Times New Roman" w:cs="Times New Roman"/>
          <w:sz w:val="28"/>
          <w:szCs w:val="28"/>
          <w:lang w:eastAsia="ru-RU"/>
        </w:rPr>
        <w:tab/>
        <w:t xml:space="preserve">База данных научных журналов издательства </w:t>
      </w:r>
      <w:proofErr w:type="spellStart"/>
      <w:r w:rsidRPr="007C0478">
        <w:rPr>
          <w:rFonts w:ascii="Times New Roman" w:eastAsia="Calibri" w:hAnsi="Times New Roman" w:cs="Times New Roman"/>
          <w:sz w:val="28"/>
          <w:szCs w:val="28"/>
          <w:lang w:eastAsia="ru-RU"/>
        </w:rPr>
        <w:t>Wiley</w:t>
      </w:r>
      <w:proofErr w:type="spellEnd"/>
      <w:r w:rsidRPr="007C0478">
        <w:rPr>
          <w:rFonts w:ascii="Times New Roman" w:eastAsia="Calibri" w:hAnsi="Times New Roman" w:cs="Times New Roman"/>
          <w:sz w:val="28"/>
          <w:szCs w:val="28"/>
          <w:lang w:eastAsia="ru-RU"/>
        </w:rPr>
        <w:t xml:space="preserve"> https://onlinelibrary.wiley.com/</w:t>
      </w:r>
    </w:p>
    <w:p w:rsidR="00CD0566" w:rsidRPr="007C0478" w:rsidRDefault="00CD0566" w:rsidP="00CD0566">
      <w:pPr>
        <w:autoSpaceDE w:val="0"/>
        <w:autoSpaceDN w:val="0"/>
        <w:adjustRightInd w:val="0"/>
        <w:spacing w:after="0" w:line="240" w:lineRule="auto"/>
        <w:ind w:firstLine="720"/>
        <w:jc w:val="both"/>
        <w:rPr>
          <w:rFonts w:ascii="Times New Roman" w:eastAsia="Calibri" w:hAnsi="Times New Roman" w:cs="Times New Roman"/>
          <w:sz w:val="28"/>
          <w:szCs w:val="28"/>
          <w:lang w:eastAsia="ru-RU"/>
        </w:rPr>
      </w:pPr>
      <w:r w:rsidRPr="007C0478">
        <w:rPr>
          <w:rFonts w:ascii="Times New Roman" w:eastAsia="Calibri" w:hAnsi="Times New Roman" w:cs="Times New Roman"/>
          <w:sz w:val="28"/>
          <w:szCs w:val="28"/>
          <w:lang w:eastAsia="ru-RU"/>
        </w:rPr>
        <w:t>•</w:t>
      </w:r>
      <w:r w:rsidRPr="007C0478">
        <w:rPr>
          <w:rFonts w:ascii="Times New Roman" w:eastAsia="Calibri" w:hAnsi="Times New Roman" w:cs="Times New Roman"/>
          <w:sz w:val="28"/>
          <w:szCs w:val="28"/>
          <w:lang w:eastAsia="ru-RU"/>
        </w:rPr>
        <w:tab/>
        <w:t>Цифровой архив научных журналов: http://arch.neicon.ru/xmlui/</w:t>
      </w:r>
    </w:p>
    <w:bookmarkEnd w:id="19"/>
    <w:p w:rsidR="008D7FAA" w:rsidRPr="008D7FAA" w:rsidRDefault="008D7FAA" w:rsidP="008D7FAA">
      <w:pPr>
        <w:spacing w:after="0" w:line="240" w:lineRule="auto"/>
        <w:ind w:right="-15"/>
        <w:jc w:val="both"/>
        <w:rPr>
          <w:rFonts w:ascii="Times New Roman" w:eastAsia="Times New Roman" w:hAnsi="Times New Roman" w:cs="Times New Roman"/>
          <w:color w:val="000000"/>
          <w:sz w:val="28"/>
          <w:szCs w:val="28"/>
          <w:lang w:eastAsia="ru-RU"/>
        </w:rPr>
      </w:pPr>
    </w:p>
    <w:p w:rsidR="008D7FAA" w:rsidRPr="008D7FAA" w:rsidRDefault="008D7FAA" w:rsidP="008D7FAA">
      <w:pPr>
        <w:suppressAutoHyphens/>
        <w:rPr>
          <w:rFonts w:ascii="Times New Roman" w:eastAsia="Calibri" w:hAnsi="Times New Roman" w:cs="Times New Roman"/>
          <w:color w:val="000000"/>
          <w:sz w:val="28"/>
          <w:szCs w:val="28"/>
        </w:rPr>
      </w:pPr>
      <w:r w:rsidRPr="008D7FAA">
        <w:rPr>
          <w:rFonts w:ascii="Times New Roman" w:eastAsia="Calibri" w:hAnsi="Times New Roman" w:cs="Times New Roman"/>
          <w:b/>
          <w:color w:val="000000"/>
          <w:sz w:val="28"/>
          <w:szCs w:val="28"/>
        </w:rPr>
        <w:t xml:space="preserve"> </w:t>
      </w:r>
      <w:bookmarkStart w:id="21" w:name="_Hlk106263495"/>
      <w:r w:rsidRPr="008D7FAA">
        <w:rPr>
          <w:rFonts w:ascii="Times New Roman" w:eastAsia="Calibri" w:hAnsi="Times New Roman" w:cs="Times New Roman"/>
          <w:b/>
          <w:color w:val="000000"/>
          <w:sz w:val="28"/>
          <w:szCs w:val="28"/>
        </w:rPr>
        <w:t>10.</w:t>
      </w:r>
      <w:r w:rsidRPr="008D7FAA">
        <w:rPr>
          <w:rFonts w:ascii="Times New Roman" w:eastAsia="Calibri" w:hAnsi="Times New Roman" w:cs="Times New Roman"/>
          <w:b/>
          <w:kern w:val="32"/>
          <w:sz w:val="28"/>
          <w:szCs w:val="28"/>
        </w:rPr>
        <w:t xml:space="preserve">  </w:t>
      </w:r>
      <w:r w:rsidRPr="008D7FAA">
        <w:rPr>
          <w:rFonts w:ascii="Times New Roman" w:eastAsia="Calibri" w:hAnsi="Times New Roman" w:cs="Times New Roman"/>
          <w:b/>
          <w:kern w:val="32"/>
          <w:sz w:val="28"/>
          <w:szCs w:val="28"/>
          <w:lang w:val="x-none"/>
        </w:rPr>
        <w:t>Методические указания для обучающихся по освоению дисциплины</w:t>
      </w:r>
      <w:bookmarkEnd w:id="21"/>
    </w:p>
    <w:p w:rsidR="008D7FAA" w:rsidRPr="008D7FAA" w:rsidRDefault="008D7FAA" w:rsidP="00EE03BF">
      <w:pPr>
        <w:suppressAutoHyphens/>
        <w:spacing w:after="0"/>
        <w:ind w:left="-567"/>
        <w:jc w:val="both"/>
        <w:rPr>
          <w:rFonts w:ascii="Times New Roman" w:eastAsia="Calibri" w:hAnsi="Times New Roman" w:cs="Times New Roman"/>
          <w:color w:val="000000"/>
          <w:sz w:val="28"/>
          <w:szCs w:val="28"/>
        </w:rPr>
      </w:pPr>
      <w:r w:rsidRPr="008D7FAA">
        <w:rPr>
          <w:rFonts w:ascii="Times New Roman" w:eastAsia="Calibri" w:hAnsi="Times New Roman" w:cs="Times New Roman"/>
          <w:sz w:val="28"/>
          <w:szCs w:val="28"/>
        </w:rPr>
        <w:t xml:space="preserve">              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p>
    <w:p w:rsidR="00135E1C" w:rsidRPr="00135E1C" w:rsidRDefault="008D7FAA" w:rsidP="00EE03BF">
      <w:pPr>
        <w:suppressAutoHyphens/>
        <w:spacing w:after="0"/>
        <w:ind w:left="284" w:firstLine="424"/>
        <w:rPr>
          <w:rFonts w:ascii="Times New Roman" w:eastAsia="Calibri" w:hAnsi="Times New Roman" w:cs="Times New Roman"/>
          <w:color w:val="000000"/>
          <w:sz w:val="28"/>
          <w:szCs w:val="28"/>
        </w:rPr>
      </w:pPr>
      <w:r w:rsidRPr="008D7FAA">
        <w:rPr>
          <w:rFonts w:ascii="Times New Roman" w:eastAsia="Calibri" w:hAnsi="Times New Roman" w:cs="Times New Roman"/>
          <w:b/>
          <w:i/>
          <w:sz w:val="28"/>
          <w:szCs w:val="28"/>
        </w:rPr>
        <w:t>Методические указания по изучению дисциплины</w:t>
      </w:r>
    </w:p>
    <w:p w:rsidR="008D7FAA" w:rsidRPr="008D7FAA" w:rsidRDefault="008D7FAA" w:rsidP="00EE03BF">
      <w:pPr>
        <w:suppressAutoHyphens/>
        <w:spacing w:after="0"/>
        <w:ind w:left="-567" w:firstLine="851"/>
        <w:jc w:val="both"/>
        <w:rPr>
          <w:rFonts w:ascii="Times New Roman" w:eastAsia="Calibri" w:hAnsi="Times New Roman" w:cs="Times New Roman"/>
          <w:sz w:val="28"/>
          <w:szCs w:val="28"/>
        </w:rPr>
      </w:pPr>
      <w:r w:rsidRPr="008D7FAA">
        <w:rPr>
          <w:rFonts w:ascii="Times New Roman" w:eastAsia="Calibri" w:hAnsi="Times New Roman" w:cs="Times New Roman"/>
          <w:sz w:val="28"/>
          <w:szCs w:val="28"/>
        </w:rPr>
        <w:t>Изучение дисциплины «</w:t>
      </w:r>
      <w:r w:rsidR="00135E1C">
        <w:rPr>
          <w:rFonts w:ascii="Times New Roman" w:eastAsia="Calibri" w:hAnsi="Times New Roman" w:cs="Times New Roman"/>
          <w:sz w:val="28"/>
          <w:szCs w:val="28"/>
        </w:rPr>
        <w:t>Российско-китайское торгово-экономическое сотрудничество</w:t>
      </w:r>
      <w:r w:rsidRPr="008D7FAA">
        <w:rPr>
          <w:rFonts w:ascii="Times New Roman" w:eastAsia="Calibri" w:hAnsi="Times New Roman" w:cs="Times New Roman"/>
          <w:sz w:val="28"/>
          <w:szCs w:val="28"/>
        </w:rPr>
        <w:t>» необходимо начинать с предварительного ознакомления с рабочей программой по дисциплине. Прежде 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w:t>
      </w:r>
      <w:r w:rsidR="00EB091A">
        <w:rPr>
          <w:rFonts w:ascii="Times New Roman" w:eastAsia="Calibri" w:hAnsi="Times New Roman" w:cs="Times New Roman"/>
          <w:sz w:val="28"/>
          <w:szCs w:val="28"/>
        </w:rPr>
        <w:t xml:space="preserve">бразовательном портале и сайте </w:t>
      </w:r>
      <w:r w:rsidRPr="008D7FAA">
        <w:rPr>
          <w:rFonts w:ascii="Times New Roman" w:eastAsia="Calibri" w:hAnsi="Times New Roman" w:cs="Times New Roman"/>
          <w:sz w:val="28"/>
          <w:szCs w:val="28"/>
        </w:rPr>
        <w:t>кафедры, с графиком консультаций преподавателей кафедры.</w:t>
      </w:r>
    </w:p>
    <w:p w:rsidR="008D7FAA" w:rsidRPr="008D7FAA" w:rsidRDefault="008D7FAA" w:rsidP="0098140C">
      <w:pPr>
        <w:shd w:val="clear" w:color="auto" w:fill="FFFFFF"/>
        <w:spacing w:after="0"/>
        <w:ind w:right="-5" w:firstLine="708"/>
        <w:rPr>
          <w:rFonts w:ascii="Times New Roman" w:eastAsia="Calibri" w:hAnsi="Times New Roman" w:cs="Times New Roman"/>
          <w:b/>
          <w:bCs/>
          <w:i/>
          <w:color w:val="000000"/>
          <w:sz w:val="28"/>
          <w:szCs w:val="28"/>
        </w:rPr>
      </w:pPr>
      <w:r w:rsidRPr="008D7FAA">
        <w:rPr>
          <w:rFonts w:ascii="Times New Roman" w:eastAsia="Calibri" w:hAnsi="Times New Roman" w:cs="Times New Roman"/>
          <w:b/>
          <w:bCs/>
          <w:i/>
          <w:color w:val="000000"/>
          <w:sz w:val="28"/>
          <w:szCs w:val="28"/>
        </w:rPr>
        <w:t>Рекомендации по подготовке к лекционным занятиям (теоретический курс)</w:t>
      </w:r>
    </w:p>
    <w:p w:rsidR="008D7FAA" w:rsidRPr="008D7FAA" w:rsidRDefault="008D7FAA" w:rsidP="0098140C">
      <w:pPr>
        <w:spacing w:after="0"/>
        <w:ind w:left="-567" w:right="-286" w:firstLine="851"/>
        <w:jc w:val="both"/>
        <w:rPr>
          <w:rFonts w:ascii="Times New Roman" w:eastAsia="Calibri" w:hAnsi="Times New Roman" w:cs="Times New Roman"/>
          <w:sz w:val="28"/>
          <w:szCs w:val="28"/>
        </w:rPr>
      </w:pPr>
      <w:r w:rsidRPr="008D7FAA">
        <w:rPr>
          <w:rFonts w:ascii="Times New Roman" w:eastAsia="Calibri" w:hAnsi="Times New Roman" w:cs="Times New Roman"/>
          <w:sz w:val="28"/>
          <w:szCs w:val="28"/>
        </w:rPr>
        <w:t>Изучение дисциплины «</w:t>
      </w:r>
      <w:r w:rsidR="00134F32">
        <w:rPr>
          <w:rFonts w:ascii="Times New Roman" w:eastAsia="Calibri" w:hAnsi="Times New Roman" w:cs="Times New Roman"/>
          <w:sz w:val="28"/>
          <w:szCs w:val="28"/>
        </w:rPr>
        <w:t>Российско-китайское торгово-экономическое сотрудничество</w:t>
      </w:r>
      <w:r w:rsidRPr="008D7FAA">
        <w:rPr>
          <w:rFonts w:ascii="Times New Roman" w:eastAsia="Calibri" w:hAnsi="Times New Roman" w:cs="Times New Roman"/>
          <w:sz w:val="28"/>
          <w:szCs w:val="28"/>
        </w:rPr>
        <w:t>» 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позволяет глубоко усвоить предмет. Поэтому контроль за систематической работой студентов всегда находится в центре внимания преподавателя, ведущего данную дисциплину.</w:t>
      </w:r>
    </w:p>
    <w:p w:rsidR="008D7FAA" w:rsidRPr="008D7FAA" w:rsidRDefault="008D7FAA" w:rsidP="0098140C">
      <w:pPr>
        <w:tabs>
          <w:tab w:val="left" w:pos="567"/>
        </w:tabs>
        <w:spacing w:after="0"/>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sz w:val="28"/>
          <w:szCs w:val="28"/>
        </w:rPr>
        <w:t>Студентам необходимо:</w:t>
      </w:r>
    </w:p>
    <w:p w:rsidR="008D7FAA" w:rsidRPr="008D7FAA" w:rsidRDefault="008D7FAA" w:rsidP="0098140C">
      <w:pPr>
        <w:numPr>
          <w:ilvl w:val="0"/>
          <w:numId w:val="30"/>
        </w:numPr>
        <w:tabs>
          <w:tab w:val="left" w:pos="567"/>
        </w:tabs>
        <w:spacing w:after="0"/>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sz w:val="28"/>
          <w:szCs w:val="28"/>
        </w:rPr>
        <w:lastRenderedPageBreak/>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8D7FAA" w:rsidRPr="008D7FAA" w:rsidRDefault="008D7FAA" w:rsidP="0098140C">
      <w:pPr>
        <w:numPr>
          <w:ilvl w:val="0"/>
          <w:numId w:val="30"/>
        </w:numPr>
        <w:tabs>
          <w:tab w:val="left" w:pos="567"/>
        </w:tabs>
        <w:spacing w:after="0"/>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sz w:val="28"/>
          <w:szCs w:val="28"/>
        </w:rPr>
        <w:t>на отдельные лекции необходимо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схемы). Данный материал непосредственно на лекции будет дополнен и прокомментирован преподавателем, отмечены наиболее проблемные вопросы, требующие дополнительного внимания и разъяснения;</w:t>
      </w:r>
    </w:p>
    <w:p w:rsidR="008D7FAA" w:rsidRPr="008D7FAA" w:rsidRDefault="008D7FAA" w:rsidP="0098140C">
      <w:pPr>
        <w:numPr>
          <w:ilvl w:val="0"/>
          <w:numId w:val="30"/>
        </w:numPr>
        <w:shd w:val="clear" w:color="auto" w:fill="FFFFFF"/>
        <w:tabs>
          <w:tab w:val="left" w:pos="567"/>
        </w:tabs>
        <w:spacing w:after="0"/>
        <w:ind w:left="-567" w:right="-5" w:firstLine="851"/>
        <w:jc w:val="both"/>
        <w:rPr>
          <w:rFonts w:ascii="Times New Roman" w:eastAsia="Calibri" w:hAnsi="Times New Roman" w:cs="Times New Roman"/>
          <w:bCs/>
          <w:color w:val="000000"/>
          <w:sz w:val="28"/>
          <w:szCs w:val="28"/>
        </w:rPr>
      </w:pPr>
      <w:r w:rsidRPr="008D7FAA">
        <w:rPr>
          <w:rFonts w:ascii="Times New Roman" w:eastAsia="Calibri" w:hAnsi="Times New Roman" w:cs="Times New Roman"/>
          <w:sz w:val="28"/>
          <w:szCs w:val="28"/>
        </w:rPr>
        <w:t>перед очередной лекцией необходимо просмотреть конспект предыдущей лекции, поскольку изучение последующих тем дисциплины «</w:t>
      </w:r>
      <w:r w:rsidRPr="008D7FAA">
        <w:rPr>
          <w:rFonts w:ascii="Times New Roman" w:eastAsia="Calibri" w:hAnsi="Times New Roman" w:cs="Times New Roman"/>
          <w:bCs/>
          <w:sz w:val="28"/>
          <w:szCs w:val="28"/>
        </w:rPr>
        <w:t>Международная экономика: современные тренды</w:t>
      </w:r>
      <w:r w:rsidRPr="008D7FAA">
        <w:rPr>
          <w:rFonts w:ascii="Times New Roman" w:eastAsia="Calibri" w:hAnsi="Times New Roman" w:cs="Times New Roman"/>
          <w:sz w:val="28"/>
          <w:szCs w:val="28"/>
        </w:rPr>
        <w:t xml:space="preserve">» опирается на знания, полученные по ранее рассмотренным темам. При затруднениях в восприятии материала следует обратиться к основному учебнику по данной дисциплине. Если изучение изложенного материал самостоятельно вызывает затруднения, то следует обратиться к лектору (по графику его консультаций) или к преподавателю на практических занятиях. </w:t>
      </w:r>
    </w:p>
    <w:p w:rsidR="008D7FAA" w:rsidRPr="008D7FAA" w:rsidRDefault="008D7FAA" w:rsidP="0098140C">
      <w:pPr>
        <w:shd w:val="clear" w:color="auto" w:fill="FFFFFF"/>
        <w:spacing w:after="0"/>
        <w:ind w:left="284" w:right="-5"/>
        <w:rPr>
          <w:rFonts w:ascii="Times New Roman" w:eastAsia="Calibri" w:hAnsi="Times New Roman" w:cs="Times New Roman"/>
          <w:b/>
          <w:bCs/>
          <w:i/>
          <w:color w:val="000000"/>
          <w:sz w:val="28"/>
          <w:szCs w:val="28"/>
        </w:rPr>
      </w:pPr>
      <w:r w:rsidRPr="008D7FAA">
        <w:rPr>
          <w:rFonts w:ascii="Times New Roman" w:eastAsia="Calibri" w:hAnsi="Times New Roman" w:cs="Times New Roman"/>
          <w:b/>
          <w:bCs/>
          <w:i/>
          <w:color w:val="000000"/>
          <w:sz w:val="28"/>
          <w:szCs w:val="28"/>
        </w:rPr>
        <w:t>Рекомендации по подготовке к практическим (семинарским) занятиям</w:t>
      </w:r>
    </w:p>
    <w:p w:rsidR="008D7FAA" w:rsidRPr="008D7FAA" w:rsidRDefault="008D7FAA" w:rsidP="0098140C">
      <w:pPr>
        <w:shd w:val="clear" w:color="auto" w:fill="FFFFFF"/>
        <w:spacing w:after="0"/>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sz w:val="28"/>
          <w:szCs w:val="28"/>
        </w:rPr>
        <w:t xml:space="preserve">Целью семинарских занятий является усвоение студентами основ изучаемой дисциплины. </w:t>
      </w:r>
    </w:p>
    <w:p w:rsidR="008D7FAA" w:rsidRPr="008D7FAA" w:rsidRDefault="008D7FAA" w:rsidP="0098140C">
      <w:pPr>
        <w:shd w:val="clear" w:color="auto" w:fill="FFFFFF"/>
        <w:spacing w:after="0"/>
        <w:ind w:left="-567" w:right="-5" w:firstLine="851"/>
        <w:rPr>
          <w:rFonts w:ascii="Times New Roman" w:eastAsia="Calibri" w:hAnsi="Times New Roman" w:cs="Times New Roman"/>
          <w:color w:val="000000"/>
          <w:spacing w:val="-1"/>
          <w:sz w:val="28"/>
          <w:szCs w:val="28"/>
        </w:rPr>
      </w:pPr>
      <w:r w:rsidRPr="008D7FAA">
        <w:rPr>
          <w:rFonts w:ascii="Times New Roman" w:eastAsia="Calibri" w:hAnsi="Times New Roman" w:cs="Times New Roman"/>
          <w:color w:val="000000"/>
          <w:spacing w:val="-1"/>
          <w:sz w:val="28"/>
          <w:szCs w:val="28"/>
        </w:rPr>
        <w:t xml:space="preserve">В этой связи студентам необходимо: </w:t>
      </w:r>
    </w:p>
    <w:p w:rsidR="008D7FAA" w:rsidRPr="008D7FAA" w:rsidRDefault="008D7FAA" w:rsidP="0098140C">
      <w:pPr>
        <w:shd w:val="clear" w:color="auto" w:fill="FFFFFF"/>
        <w:tabs>
          <w:tab w:val="left" w:pos="859"/>
        </w:tabs>
        <w:spacing w:after="0"/>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pacing w:val="6"/>
          <w:sz w:val="28"/>
          <w:szCs w:val="28"/>
        </w:rPr>
        <w:t>-</w:t>
      </w:r>
      <w:r w:rsidRPr="008D7FAA">
        <w:rPr>
          <w:rFonts w:ascii="Times New Roman" w:eastAsia="Calibri" w:hAnsi="Times New Roman" w:cs="Times New Roman"/>
          <w:color w:val="000000"/>
          <w:spacing w:val="-1"/>
          <w:sz w:val="28"/>
          <w:szCs w:val="28"/>
        </w:rPr>
        <w:t xml:space="preserve">  при подготовке</w:t>
      </w:r>
      <w:r w:rsidRPr="008D7FAA">
        <w:rPr>
          <w:rFonts w:ascii="Times New Roman" w:eastAsia="Calibri" w:hAnsi="Times New Roman" w:cs="Times New Roman"/>
          <w:color w:val="000000"/>
          <w:spacing w:val="6"/>
          <w:sz w:val="28"/>
          <w:szCs w:val="28"/>
        </w:rPr>
        <w:t xml:space="preserve"> к очередному семинарскому занятию по лекциям, учебникам и литературным </w:t>
      </w:r>
      <w:r w:rsidRPr="008D7FAA">
        <w:rPr>
          <w:rFonts w:ascii="Times New Roman" w:eastAsia="Calibri" w:hAnsi="Times New Roman" w:cs="Times New Roman"/>
          <w:color w:val="000000"/>
          <w:spacing w:val="1"/>
          <w:sz w:val="28"/>
          <w:szCs w:val="28"/>
        </w:rPr>
        <w:t>источникам проработать теоретический материал, соответствующей темы занятия;</w:t>
      </w:r>
      <w:r w:rsidRPr="008D7FAA">
        <w:rPr>
          <w:rFonts w:ascii="Times New Roman" w:eastAsia="Calibri" w:hAnsi="Times New Roman" w:cs="Times New Roman"/>
          <w:sz w:val="28"/>
          <w:szCs w:val="28"/>
        </w:rPr>
        <w:t xml:space="preserve"> </w:t>
      </w:r>
    </w:p>
    <w:p w:rsidR="008D7FAA" w:rsidRPr="008D7FAA" w:rsidRDefault="008D7FAA" w:rsidP="0098140C">
      <w:pPr>
        <w:shd w:val="clear" w:color="auto" w:fill="FFFFFF"/>
        <w:tabs>
          <w:tab w:val="left" w:pos="859"/>
        </w:tabs>
        <w:spacing w:after="0"/>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sz w:val="28"/>
          <w:szCs w:val="28"/>
        </w:rPr>
        <w:t xml:space="preserve">- </w:t>
      </w:r>
      <w:r w:rsidRPr="008D7FAA">
        <w:rPr>
          <w:rFonts w:ascii="Times New Roman" w:eastAsia="Calibri" w:hAnsi="Times New Roman" w:cs="Times New Roman"/>
          <w:color w:val="000000"/>
          <w:spacing w:val="3"/>
          <w:sz w:val="28"/>
          <w:szCs w:val="28"/>
        </w:rPr>
        <w:t>теоретический материал следует увязывать с действующими законодательными и нормативными актами; докладами и отчетами международных организаций, так как в них могут быть внесены изменения, дополнения, которые не всегда отражены в учебной литературе;</w:t>
      </w:r>
    </w:p>
    <w:p w:rsidR="008D7FAA" w:rsidRPr="008D7FAA" w:rsidRDefault="008D7FAA" w:rsidP="0098140C">
      <w:pPr>
        <w:widowControl w:val="0"/>
        <w:shd w:val="clear" w:color="auto" w:fill="FFFFFF"/>
        <w:tabs>
          <w:tab w:val="left" w:pos="691"/>
        </w:tabs>
        <w:autoSpaceDE w:val="0"/>
        <w:autoSpaceDN w:val="0"/>
        <w:adjustRightInd w:val="0"/>
        <w:spacing w:after="0"/>
        <w:ind w:left="-567" w:right="-5" w:firstLine="851"/>
        <w:jc w:val="both"/>
        <w:rPr>
          <w:rFonts w:ascii="Times New Roman" w:eastAsia="Calibri" w:hAnsi="Times New Roman" w:cs="Times New Roman"/>
          <w:color w:val="000000"/>
          <w:spacing w:val="14"/>
          <w:sz w:val="28"/>
          <w:szCs w:val="28"/>
        </w:rPr>
      </w:pPr>
      <w:r w:rsidRPr="008D7FAA">
        <w:rPr>
          <w:rFonts w:ascii="Times New Roman" w:eastAsia="Calibri" w:hAnsi="Times New Roman" w:cs="Times New Roman"/>
          <w:color w:val="000000"/>
          <w:spacing w:val="3"/>
          <w:sz w:val="28"/>
          <w:szCs w:val="28"/>
        </w:rPr>
        <w:t xml:space="preserve">-   в начале занятий следует задать преподавателю вопросы по материалу, вызвавшему </w:t>
      </w:r>
      <w:r w:rsidRPr="008D7FAA">
        <w:rPr>
          <w:rFonts w:ascii="Times New Roman" w:eastAsia="Calibri" w:hAnsi="Times New Roman" w:cs="Times New Roman"/>
          <w:color w:val="000000"/>
          <w:spacing w:val="14"/>
          <w:sz w:val="28"/>
          <w:szCs w:val="28"/>
        </w:rPr>
        <w:t xml:space="preserve">затруднения в его понимании и освоении; </w:t>
      </w:r>
    </w:p>
    <w:p w:rsidR="008D7FAA" w:rsidRPr="008D7FAA" w:rsidRDefault="008D7FAA" w:rsidP="0098140C">
      <w:pPr>
        <w:widowControl w:val="0"/>
        <w:shd w:val="clear" w:color="auto" w:fill="FFFFFF"/>
        <w:tabs>
          <w:tab w:val="left" w:pos="691"/>
        </w:tabs>
        <w:autoSpaceDE w:val="0"/>
        <w:autoSpaceDN w:val="0"/>
        <w:adjustRightInd w:val="0"/>
        <w:spacing w:after="0"/>
        <w:ind w:left="-567" w:right="-5" w:firstLine="851"/>
        <w:jc w:val="both"/>
        <w:rPr>
          <w:rFonts w:ascii="Times New Roman" w:eastAsia="Calibri" w:hAnsi="Times New Roman" w:cs="Times New Roman"/>
          <w:color w:val="000000"/>
          <w:sz w:val="28"/>
          <w:szCs w:val="28"/>
        </w:rPr>
      </w:pPr>
      <w:r w:rsidRPr="008D7FAA">
        <w:rPr>
          <w:rFonts w:ascii="Times New Roman" w:eastAsia="Calibri" w:hAnsi="Times New Roman" w:cs="Times New Roman"/>
          <w:color w:val="000000"/>
          <w:spacing w:val="14"/>
          <w:sz w:val="28"/>
          <w:szCs w:val="28"/>
        </w:rPr>
        <w:t xml:space="preserve">- </w:t>
      </w:r>
      <w:r w:rsidRPr="008D7FAA">
        <w:rPr>
          <w:rFonts w:ascii="Times New Roman" w:eastAsia="Calibri" w:hAnsi="Times New Roman" w:cs="Times New Roman"/>
          <w:color w:val="000000"/>
          <w:spacing w:val="1"/>
          <w:sz w:val="28"/>
          <w:szCs w:val="28"/>
        </w:rPr>
        <w:t>в ходе семинара необходимо конкретно и четко отвечать на поставленные вопросы.</w:t>
      </w:r>
    </w:p>
    <w:p w:rsidR="008D7FAA" w:rsidRPr="008D7FAA" w:rsidRDefault="008D7FAA" w:rsidP="00E6425F">
      <w:pPr>
        <w:shd w:val="clear" w:color="auto" w:fill="FFFFFF"/>
        <w:spacing w:after="0"/>
        <w:ind w:left="-567" w:right="-5" w:firstLine="851"/>
        <w:jc w:val="both"/>
        <w:rPr>
          <w:rFonts w:ascii="Times New Roman" w:eastAsia="Calibri" w:hAnsi="Times New Roman" w:cs="Times New Roman"/>
          <w:color w:val="000000"/>
          <w:spacing w:val="-1"/>
          <w:sz w:val="28"/>
          <w:szCs w:val="28"/>
        </w:rPr>
      </w:pPr>
      <w:r w:rsidRPr="008D7FAA">
        <w:rPr>
          <w:rFonts w:ascii="Times New Roman" w:eastAsia="Calibri" w:hAnsi="Times New Roman" w:cs="Times New Roman"/>
          <w:color w:val="000000"/>
          <w:spacing w:val="2"/>
          <w:sz w:val="28"/>
          <w:szCs w:val="28"/>
        </w:rPr>
        <w:t xml:space="preserve">Студентам, пропустившим занятия (независимо от причин), не подготовившимся к данному практическому </w:t>
      </w:r>
      <w:r w:rsidRPr="008D7FAA">
        <w:rPr>
          <w:rFonts w:ascii="Times New Roman" w:eastAsia="Calibri" w:hAnsi="Times New Roman" w:cs="Times New Roman"/>
          <w:color w:val="000000"/>
          <w:sz w:val="28"/>
          <w:szCs w:val="28"/>
        </w:rPr>
        <w:t xml:space="preserve">занятию, рекомендуется не позже чем в 2-недельный срок явиться на консультацию </w:t>
      </w:r>
      <w:r w:rsidRPr="008D7FAA">
        <w:rPr>
          <w:rFonts w:ascii="Times New Roman" w:eastAsia="Calibri" w:hAnsi="Times New Roman" w:cs="Times New Roman"/>
          <w:color w:val="000000"/>
          <w:spacing w:val="1"/>
          <w:sz w:val="28"/>
          <w:szCs w:val="28"/>
        </w:rPr>
        <w:t>к преподавателю и отчитаться по теме, изуч</w:t>
      </w:r>
      <w:r w:rsidR="00904BF8">
        <w:rPr>
          <w:rFonts w:ascii="Times New Roman" w:eastAsia="Calibri" w:hAnsi="Times New Roman" w:cs="Times New Roman"/>
          <w:color w:val="000000"/>
          <w:spacing w:val="1"/>
          <w:sz w:val="28"/>
          <w:szCs w:val="28"/>
        </w:rPr>
        <w:t>енной</w:t>
      </w:r>
      <w:r w:rsidRPr="008D7FAA">
        <w:rPr>
          <w:rFonts w:ascii="Times New Roman" w:eastAsia="Calibri" w:hAnsi="Times New Roman" w:cs="Times New Roman"/>
          <w:color w:val="000000"/>
          <w:spacing w:val="1"/>
          <w:sz w:val="28"/>
          <w:szCs w:val="28"/>
        </w:rPr>
        <w:t xml:space="preserve"> на занятии. Студенты, не </w:t>
      </w:r>
      <w:r w:rsidRPr="008D7FAA">
        <w:rPr>
          <w:rFonts w:ascii="Times New Roman" w:eastAsia="Calibri" w:hAnsi="Times New Roman" w:cs="Times New Roman"/>
          <w:color w:val="000000"/>
          <w:sz w:val="28"/>
          <w:szCs w:val="28"/>
        </w:rPr>
        <w:t xml:space="preserve">отчитавшиеся по каждой не проработанной ими на занятиях теме к началу зачетной </w:t>
      </w:r>
      <w:r w:rsidRPr="008D7FAA">
        <w:rPr>
          <w:rFonts w:ascii="Times New Roman" w:eastAsia="Calibri" w:hAnsi="Times New Roman" w:cs="Times New Roman"/>
          <w:color w:val="000000"/>
          <w:spacing w:val="7"/>
          <w:sz w:val="28"/>
          <w:szCs w:val="28"/>
        </w:rPr>
        <w:t xml:space="preserve">сессии, упускают возможность получить положенные баллы за работу в </w:t>
      </w:r>
      <w:r w:rsidRPr="008D7FAA">
        <w:rPr>
          <w:rFonts w:ascii="Times New Roman" w:eastAsia="Calibri" w:hAnsi="Times New Roman" w:cs="Times New Roman"/>
          <w:color w:val="000000"/>
          <w:spacing w:val="-1"/>
          <w:sz w:val="28"/>
          <w:szCs w:val="28"/>
        </w:rPr>
        <w:t>соответствующем семестре.</w:t>
      </w:r>
    </w:p>
    <w:p w:rsidR="008D7FAA" w:rsidRPr="008D7FAA" w:rsidRDefault="008D7FAA" w:rsidP="008D7FAA">
      <w:pPr>
        <w:shd w:val="clear" w:color="auto" w:fill="FFFFFF"/>
        <w:spacing w:line="240" w:lineRule="auto"/>
        <w:ind w:left="-284" w:right="-5" w:firstLine="568"/>
        <w:jc w:val="center"/>
        <w:rPr>
          <w:rFonts w:ascii="Times New Roman" w:eastAsia="Calibri" w:hAnsi="Times New Roman" w:cs="Times New Roman"/>
          <w:b/>
          <w:bCs/>
          <w:i/>
          <w:color w:val="000000"/>
          <w:sz w:val="28"/>
          <w:szCs w:val="28"/>
        </w:rPr>
      </w:pPr>
      <w:r w:rsidRPr="008D7FAA">
        <w:rPr>
          <w:rFonts w:ascii="Times New Roman" w:eastAsia="Calibri" w:hAnsi="Times New Roman" w:cs="Times New Roman"/>
          <w:b/>
          <w:bCs/>
          <w:i/>
          <w:color w:val="000000"/>
          <w:sz w:val="28"/>
          <w:szCs w:val="28"/>
        </w:rPr>
        <w:lastRenderedPageBreak/>
        <w:t>Методические рекомендации по выполнению различных форм самостоятельных домашних заданий</w:t>
      </w:r>
    </w:p>
    <w:p w:rsidR="008D7FAA" w:rsidRPr="008D7FAA" w:rsidRDefault="008D7FAA" w:rsidP="00E6425F">
      <w:pPr>
        <w:shd w:val="clear" w:color="auto" w:fill="FFFFFF"/>
        <w:spacing w:after="0"/>
        <w:ind w:left="-567" w:right="-5" w:firstLine="851"/>
        <w:jc w:val="both"/>
        <w:rPr>
          <w:rFonts w:ascii="Times New Roman" w:eastAsia="Calibri" w:hAnsi="Times New Roman" w:cs="Times New Roman"/>
          <w:color w:val="000000"/>
          <w:spacing w:val="4"/>
          <w:sz w:val="28"/>
          <w:szCs w:val="28"/>
        </w:rPr>
      </w:pPr>
      <w:r w:rsidRPr="008D7FAA">
        <w:rPr>
          <w:rFonts w:ascii="Times New Roman" w:eastAsia="Calibri" w:hAnsi="Times New Roman" w:cs="Times New Roman"/>
          <w:color w:val="000000"/>
          <w:spacing w:val="3"/>
          <w:sz w:val="28"/>
          <w:szCs w:val="28"/>
        </w:rPr>
        <w:t>Самостоятельная работа студентов по дисциплине «</w:t>
      </w:r>
      <w:r w:rsidR="00A61CC4">
        <w:rPr>
          <w:rFonts w:ascii="Times New Roman" w:eastAsia="Calibri" w:hAnsi="Times New Roman" w:cs="Times New Roman"/>
          <w:sz w:val="28"/>
          <w:szCs w:val="28"/>
        </w:rPr>
        <w:t>Российско-китайское торгово-экономическое сотрудничество</w:t>
      </w:r>
      <w:r w:rsidRPr="008D7FAA">
        <w:rPr>
          <w:rFonts w:ascii="Times New Roman" w:eastAsia="Calibri" w:hAnsi="Times New Roman" w:cs="Times New Roman"/>
          <w:color w:val="000000"/>
          <w:spacing w:val="3"/>
          <w:sz w:val="28"/>
          <w:szCs w:val="28"/>
        </w:rPr>
        <w:t>» включает в себя выполнение следующих видов</w:t>
      </w:r>
      <w:r w:rsidRPr="008D7FAA">
        <w:rPr>
          <w:rFonts w:ascii="Times New Roman" w:eastAsia="Calibri" w:hAnsi="Times New Roman" w:cs="Times New Roman"/>
          <w:color w:val="000000"/>
          <w:spacing w:val="4"/>
          <w:sz w:val="28"/>
          <w:szCs w:val="28"/>
        </w:rPr>
        <w:t xml:space="preserve"> заданий: изучение научной литературы, нормативных актов, статистических и аналитических материалов; подготовк</w:t>
      </w:r>
      <w:r w:rsidR="00731BFB">
        <w:rPr>
          <w:rFonts w:ascii="Times New Roman" w:eastAsia="Calibri" w:hAnsi="Times New Roman" w:cs="Times New Roman"/>
          <w:color w:val="000000"/>
          <w:spacing w:val="4"/>
          <w:sz w:val="28"/>
          <w:szCs w:val="28"/>
        </w:rPr>
        <w:t xml:space="preserve">у домашних творческих заданий, </w:t>
      </w:r>
      <w:r w:rsidRPr="008D7FAA">
        <w:rPr>
          <w:rFonts w:ascii="Times New Roman" w:eastAsia="Calibri" w:hAnsi="Times New Roman" w:cs="Times New Roman"/>
          <w:color w:val="000000"/>
          <w:spacing w:val="4"/>
          <w:sz w:val="28"/>
          <w:szCs w:val="28"/>
        </w:rPr>
        <w:t>докладов по проблемным и дискуссионным вопросам, решение тестов и ситуационных задач, способствующих приобретению практических навыков.</w:t>
      </w:r>
    </w:p>
    <w:p w:rsidR="008D7FAA" w:rsidRPr="008D7FAA" w:rsidRDefault="008D7FAA" w:rsidP="00E6425F">
      <w:pPr>
        <w:shd w:val="clear" w:color="auto" w:fill="FFFFFF"/>
        <w:spacing w:after="0"/>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pacing w:val="4"/>
          <w:sz w:val="28"/>
          <w:szCs w:val="28"/>
        </w:rPr>
        <w:t xml:space="preserve">Перечисленные задания ориентированы на более глубокое усвоение материала </w:t>
      </w:r>
      <w:r w:rsidRPr="008D7FAA">
        <w:rPr>
          <w:rFonts w:ascii="Times New Roman" w:eastAsia="Calibri" w:hAnsi="Times New Roman" w:cs="Times New Roman"/>
          <w:color w:val="000000"/>
          <w:spacing w:val="7"/>
          <w:sz w:val="28"/>
          <w:szCs w:val="28"/>
        </w:rPr>
        <w:t xml:space="preserve">изучаемой дисциплины. В рабочей программе дисциплины по каждой теме названы </w:t>
      </w:r>
      <w:r w:rsidRPr="008D7FAA">
        <w:rPr>
          <w:rFonts w:ascii="Times New Roman" w:eastAsia="Calibri" w:hAnsi="Times New Roman" w:cs="Times New Roman"/>
          <w:color w:val="000000"/>
          <w:sz w:val="28"/>
          <w:szCs w:val="28"/>
        </w:rPr>
        <w:t>виды заданий для самостоятельной работы.</w:t>
      </w:r>
    </w:p>
    <w:p w:rsidR="008D7FAA" w:rsidRPr="008D7FAA" w:rsidRDefault="008D7FAA" w:rsidP="00E6425F">
      <w:pPr>
        <w:shd w:val="clear" w:color="auto" w:fill="FFFFFF"/>
        <w:spacing w:after="0"/>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pacing w:val="10"/>
          <w:sz w:val="28"/>
          <w:szCs w:val="28"/>
        </w:rPr>
        <w:t xml:space="preserve">К выполнению заданий для самостоятельной работы предъявляются </w:t>
      </w:r>
      <w:r w:rsidRPr="008D7FAA">
        <w:rPr>
          <w:rFonts w:ascii="Times New Roman" w:eastAsia="Calibri" w:hAnsi="Times New Roman" w:cs="Times New Roman"/>
          <w:color w:val="000000"/>
          <w:spacing w:val="9"/>
          <w:sz w:val="28"/>
          <w:szCs w:val="28"/>
        </w:rPr>
        <w:t xml:space="preserve">следующие требования: задания должны исполняться самостоятельно и </w:t>
      </w:r>
      <w:r w:rsidRPr="008D7FAA">
        <w:rPr>
          <w:rFonts w:ascii="Times New Roman" w:eastAsia="Calibri" w:hAnsi="Times New Roman" w:cs="Times New Roman"/>
          <w:color w:val="000000"/>
          <w:spacing w:val="1"/>
          <w:sz w:val="28"/>
          <w:szCs w:val="28"/>
        </w:rPr>
        <w:t xml:space="preserve">представляться в установленный срок, а также соответствовать установленным </w:t>
      </w:r>
      <w:r w:rsidRPr="008D7FAA">
        <w:rPr>
          <w:rFonts w:ascii="Times New Roman" w:eastAsia="Calibri" w:hAnsi="Times New Roman" w:cs="Times New Roman"/>
          <w:color w:val="000000"/>
          <w:spacing w:val="-1"/>
          <w:sz w:val="28"/>
          <w:szCs w:val="28"/>
        </w:rPr>
        <w:t>требованиям по оформлению.</w:t>
      </w:r>
    </w:p>
    <w:p w:rsidR="008D7FAA" w:rsidRPr="008D7FAA" w:rsidRDefault="008D7FAA" w:rsidP="00E6425F">
      <w:pPr>
        <w:shd w:val="clear" w:color="auto" w:fill="FFFFFF"/>
        <w:spacing w:after="0"/>
        <w:ind w:left="-567" w:right="-5" w:firstLine="851"/>
        <w:rPr>
          <w:rFonts w:ascii="Times New Roman" w:eastAsia="Calibri" w:hAnsi="Times New Roman" w:cs="Times New Roman"/>
          <w:sz w:val="28"/>
          <w:szCs w:val="28"/>
        </w:rPr>
      </w:pPr>
      <w:r w:rsidRPr="008D7FAA">
        <w:rPr>
          <w:rFonts w:ascii="Times New Roman" w:eastAsia="Calibri" w:hAnsi="Times New Roman" w:cs="Times New Roman"/>
          <w:color w:val="000000"/>
          <w:spacing w:val="-1"/>
          <w:sz w:val="28"/>
          <w:szCs w:val="28"/>
        </w:rPr>
        <w:t>Студентам следует:</w:t>
      </w:r>
    </w:p>
    <w:p w:rsidR="008D7FAA" w:rsidRPr="008D7FAA" w:rsidRDefault="008D7FAA" w:rsidP="00E6425F">
      <w:pPr>
        <w:shd w:val="clear" w:color="auto" w:fill="FFFFFF"/>
        <w:tabs>
          <w:tab w:val="left" w:pos="672"/>
        </w:tabs>
        <w:spacing w:after="0"/>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z w:val="28"/>
          <w:szCs w:val="28"/>
        </w:rPr>
        <w:t xml:space="preserve">- </w:t>
      </w:r>
      <w:r w:rsidRPr="008D7FAA">
        <w:rPr>
          <w:rFonts w:ascii="Times New Roman" w:eastAsia="Calibri" w:hAnsi="Times New Roman" w:cs="Times New Roman"/>
          <w:color w:val="000000"/>
          <w:spacing w:val="1"/>
          <w:sz w:val="28"/>
          <w:szCs w:val="28"/>
        </w:rPr>
        <w:t>руководствоваться графиком самостоятельной работы, определенным РПД;</w:t>
      </w:r>
    </w:p>
    <w:p w:rsidR="008D7FAA" w:rsidRPr="008D7FAA" w:rsidRDefault="008D7FAA" w:rsidP="00E6425F">
      <w:pPr>
        <w:widowControl w:val="0"/>
        <w:shd w:val="clear" w:color="auto" w:fill="FFFFFF"/>
        <w:tabs>
          <w:tab w:val="left" w:pos="850"/>
        </w:tabs>
        <w:autoSpaceDE w:val="0"/>
        <w:autoSpaceDN w:val="0"/>
        <w:adjustRightInd w:val="0"/>
        <w:spacing w:after="0"/>
        <w:ind w:left="-567" w:right="-5" w:firstLine="851"/>
        <w:jc w:val="both"/>
        <w:rPr>
          <w:rFonts w:ascii="Times New Roman" w:eastAsia="Calibri" w:hAnsi="Times New Roman" w:cs="Times New Roman"/>
          <w:color w:val="000000"/>
          <w:sz w:val="28"/>
          <w:szCs w:val="28"/>
        </w:rPr>
      </w:pPr>
      <w:r w:rsidRPr="008D7FAA">
        <w:rPr>
          <w:rFonts w:ascii="Times New Roman" w:eastAsia="Calibri" w:hAnsi="Times New Roman" w:cs="Times New Roman"/>
          <w:color w:val="000000"/>
          <w:spacing w:val="5"/>
          <w:sz w:val="28"/>
          <w:szCs w:val="28"/>
        </w:rPr>
        <w:t>-</w:t>
      </w:r>
      <w:r w:rsidR="00F52CB7">
        <w:rPr>
          <w:rFonts w:ascii="Times New Roman" w:eastAsia="Calibri" w:hAnsi="Times New Roman" w:cs="Times New Roman"/>
          <w:color w:val="000000"/>
          <w:spacing w:val="5"/>
          <w:sz w:val="28"/>
          <w:szCs w:val="28"/>
        </w:rPr>
        <w:t xml:space="preserve"> </w:t>
      </w:r>
      <w:r w:rsidRPr="008D7FAA">
        <w:rPr>
          <w:rFonts w:ascii="Times New Roman" w:eastAsia="Calibri" w:hAnsi="Times New Roman" w:cs="Times New Roman"/>
          <w:color w:val="000000"/>
          <w:spacing w:val="5"/>
          <w:sz w:val="28"/>
          <w:szCs w:val="28"/>
        </w:rPr>
        <w:t xml:space="preserve">выполнять все плановые задания, выдаваемые преподавателем для </w:t>
      </w:r>
      <w:r w:rsidRPr="008D7FAA">
        <w:rPr>
          <w:rFonts w:ascii="Times New Roman" w:eastAsia="Calibri" w:hAnsi="Times New Roman" w:cs="Times New Roman"/>
          <w:color w:val="000000"/>
          <w:spacing w:val="1"/>
          <w:sz w:val="28"/>
          <w:szCs w:val="28"/>
        </w:rPr>
        <w:t xml:space="preserve">самостоятельного выполнения, и разбирать на семинарах и консультациях неясные </w:t>
      </w:r>
      <w:r w:rsidRPr="008D7FAA">
        <w:rPr>
          <w:rFonts w:ascii="Times New Roman" w:eastAsia="Calibri" w:hAnsi="Times New Roman" w:cs="Times New Roman"/>
          <w:color w:val="000000"/>
          <w:spacing w:val="-6"/>
          <w:sz w:val="28"/>
          <w:szCs w:val="28"/>
        </w:rPr>
        <w:t>вопросы;</w:t>
      </w:r>
    </w:p>
    <w:p w:rsidR="008D7FAA" w:rsidRPr="008D7FAA" w:rsidRDefault="008D7FAA" w:rsidP="00E6425F">
      <w:pPr>
        <w:shd w:val="clear" w:color="auto" w:fill="FFFFFF"/>
        <w:tabs>
          <w:tab w:val="left" w:pos="758"/>
        </w:tabs>
        <w:spacing w:after="0"/>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z w:val="28"/>
          <w:szCs w:val="28"/>
        </w:rPr>
        <w:t xml:space="preserve">- </w:t>
      </w:r>
      <w:r w:rsidRPr="008D7FAA">
        <w:rPr>
          <w:rFonts w:ascii="Times New Roman" w:eastAsia="Calibri" w:hAnsi="Times New Roman" w:cs="Times New Roman"/>
          <w:color w:val="000000"/>
          <w:spacing w:val="7"/>
          <w:sz w:val="28"/>
          <w:szCs w:val="28"/>
        </w:rPr>
        <w:t xml:space="preserve">при подготовке к зачету прорабатывать соответствующие </w:t>
      </w:r>
      <w:r w:rsidRPr="008D7FAA">
        <w:rPr>
          <w:rFonts w:ascii="Times New Roman" w:eastAsia="Calibri" w:hAnsi="Times New Roman" w:cs="Times New Roman"/>
          <w:color w:val="000000"/>
          <w:spacing w:val="5"/>
          <w:sz w:val="28"/>
          <w:szCs w:val="28"/>
        </w:rPr>
        <w:t xml:space="preserve">теоретические и практические разделы дисциплины, фиксируя неясные моменты </w:t>
      </w:r>
      <w:r w:rsidRPr="008D7FAA">
        <w:rPr>
          <w:rFonts w:ascii="Times New Roman" w:eastAsia="Calibri" w:hAnsi="Times New Roman" w:cs="Times New Roman"/>
          <w:color w:val="000000"/>
          <w:sz w:val="28"/>
          <w:szCs w:val="28"/>
        </w:rPr>
        <w:t>для их обсуждения на плановой консультации.</w:t>
      </w:r>
      <w:r w:rsidRPr="008D7FAA">
        <w:rPr>
          <w:rFonts w:ascii="Times New Roman" w:eastAsia="Calibri" w:hAnsi="Times New Roman" w:cs="Times New Roman"/>
          <w:sz w:val="28"/>
          <w:szCs w:val="28"/>
        </w:rPr>
        <w:tab/>
      </w:r>
    </w:p>
    <w:p w:rsidR="008D7FAA" w:rsidRPr="008D7FAA" w:rsidRDefault="008D7FAA" w:rsidP="008D7FAA">
      <w:pPr>
        <w:shd w:val="clear" w:color="auto" w:fill="FFFFFF"/>
        <w:spacing w:line="240" w:lineRule="auto"/>
        <w:ind w:left="-567" w:right="-5" w:firstLine="851"/>
        <w:jc w:val="both"/>
        <w:rPr>
          <w:rFonts w:ascii="Times New Roman" w:eastAsia="Calibri" w:hAnsi="Times New Roman" w:cs="Times New Roman"/>
          <w:i/>
          <w:sz w:val="28"/>
          <w:szCs w:val="28"/>
        </w:rPr>
      </w:pPr>
      <w:r w:rsidRPr="008D7FAA">
        <w:rPr>
          <w:rFonts w:ascii="Times New Roman" w:eastAsia="Calibri" w:hAnsi="Times New Roman" w:cs="Times New Roman"/>
          <w:b/>
          <w:bCs/>
          <w:i/>
          <w:color w:val="000000"/>
          <w:sz w:val="28"/>
          <w:szCs w:val="28"/>
        </w:rPr>
        <w:t>Методические рекомендации по подготовке научного доклада</w:t>
      </w:r>
    </w:p>
    <w:p w:rsidR="008D7FAA" w:rsidRPr="008D7FAA" w:rsidRDefault="008D7FAA" w:rsidP="00E6425F">
      <w:pPr>
        <w:shd w:val="clear" w:color="auto" w:fill="FFFFFF"/>
        <w:spacing w:after="0"/>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pacing w:val="9"/>
          <w:sz w:val="28"/>
          <w:szCs w:val="28"/>
        </w:rPr>
        <w:t xml:space="preserve">Одной из форм самостоятельной работы студента является подготовка </w:t>
      </w:r>
      <w:r w:rsidR="00CB0A95">
        <w:rPr>
          <w:rFonts w:ascii="Times New Roman" w:eastAsia="Calibri" w:hAnsi="Times New Roman" w:cs="Times New Roman"/>
          <w:color w:val="000000"/>
          <w:sz w:val="28"/>
          <w:szCs w:val="28"/>
        </w:rPr>
        <w:t xml:space="preserve">научного доклада </w:t>
      </w:r>
      <w:r w:rsidRPr="008D7FAA">
        <w:rPr>
          <w:rFonts w:ascii="Times New Roman" w:eastAsia="Calibri" w:hAnsi="Times New Roman" w:cs="Times New Roman"/>
          <w:color w:val="000000"/>
          <w:sz w:val="28"/>
          <w:szCs w:val="28"/>
        </w:rPr>
        <w:t>для обсуждения его на семинарском занятии.</w:t>
      </w:r>
    </w:p>
    <w:p w:rsidR="008D7FAA" w:rsidRPr="008D7FAA" w:rsidRDefault="008D7FAA" w:rsidP="00E6425F">
      <w:pPr>
        <w:shd w:val="clear" w:color="auto" w:fill="FFFFFF"/>
        <w:spacing w:after="0"/>
        <w:ind w:left="-567" w:right="-5" w:firstLine="851"/>
        <w:jc w:val="both"/>
        <w:rPr>
          <w:rFonts w:ascii="Times New Roman" w:eastAsia="Calibri" w:hAnsi="Times New Roman" w:cs="Times New Roman"/>
          <w:color w:val="000000"/>
          <w:spacing w:val="-2"/>
          <w:sz w:val="28"/>
          <w:szCs w:val="28"/>
        </w:rPr>
      </w:pPr>
      <w:r w:rsidRPr="008D7FAA">
        <w:rPr>
          <w:rFonts w:ascii="Times New Roman" w:eastAsia="Calibri" w:hAnsi="Times New Roman" w:cs="Times New Roman"/>
          <w:color w:val="000000"/>
          <w:spacing w:val="2"/>
          <w:sz w:val="28"/>
          <w:szCs w:val="28"/>
        </w:rPr>
        <w:t xml:space="preserve">Цель научного доклада - развитие у студентов навыков аналитической работы </w:t>
      </w:r>
      <w:r w:rsidRPr="008D7FAA">
        <w:rPr>
          <w:rFonts w:ascii="Times New Roman" w:eastAsia="Calibri" w:hAnsi="Times New Roman" w:cs="Times New Roman"/>
          <w:color w:val="000000"/>
          <w:sz w:val="28"/>
          <w:szCs w:val="28"/>
        </w:rPr>
        <w:t xml:space="preserve">с научной литературой, анализа дискуссионных научных позиций, аргументации </w:t>
      </w:r>
      <w:r w:rsidRPr="008D7FAA">
        <w:rPr>
          <w:rFonts w:ascii="Times New Roman" w:eastAsia="Calibri" w:hAnsi="Times New Roman" w:cs="Times New Roman"/>
          <w:color w:val="000000"/>
          <w:spacing w:val="1"/>
          <w:sz w:val="28"/>
          <w:szCs w:val="28"/>
        </w:rPr>
        <w:t xml:space="preserve">собственных взглядов. Подготовка научных докладов также развивает творческий </w:t>
      </w:r>
      <w:r w:rsidRPr="008D7FAA">
        <w:rPr>
          <w:rFonts w:ascii="Times New Roman" w:eastAsia="Calibri" w:hAnsi="Times New Roman" w:cs="Times New Roman"/>
          <w:color w:val="000000"/>
          <w:spacing w:val="-2"/>
          <w:sz w:val="28"/>
          <w:szCs w:val="28"/>
        </w:rPr>
        <w:t>потенциал студентов.</w:t>
      </w:r>
    </w:p>
    <w:p w:rsidR="008D7FAA" w:rsidRPr="008D7FAA" w:rsidRDefault="008D7FAA" w:rsidP="00E6425F">
      <w:pPr>
        <w:shd w:val="clear" w:color="auto" w:fill="FFFFFF"/>
        <w:spacing w:after="0"/>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pacing w:val="-1"/>
          <w:sz w:val="28"/>
          <w:szCs w:val="28"/>
        </w:rPr>
        <w:t>Темы докладов определяются преподавателем и распределяются между студентами с учетом их интересов.</w:t>
      </w:r>
      <w:r w:rsidRPr="008D7FAA">
        <w:rPr>
          <w:rFonts w:ascii="Times New Roman" w:eastAsia="Calibri" w:hAnsi="Times New Roman" w:cs="Times New Roman"/>
          <w:sz w:val="28"/>
          <w:szCs w:val="28"/>
        </w:rPr>
        <w:t xml:space="preserve"> </w:t>
      </w:r>
      <w:r w:rsidRPr="008D7FAA">
        <w:rPr>
          <w:rFonts w:ascii="Times New Roman" w:eastAsia="Calibri" w:hAnsi="Times New Roman" w:cs="Times New Roman"/>
          <w:color w:val="000000"/>
          <w:spacing w:val="1"/>
          <w:sz w:val="28"/>
          <w:szCs w:val="28"/>
        </w:rPr>
        <w:t xml:space="preserve">Научный доклад готовится под руководством преподавателя, который ведет </w:t>
      </w:r>
      <w:r w:rsidRPr="008D7FAA">
        <w:rPr>
          <w:rFonts w:ascii="Times New Roman" w:eastAsia="Calibri" w:hAnsi="Times New Roman" w:cs="Times New Roman"/>
          <w:color w:val="000000"/>
          <w:spacing w:val="-1"/>
          <w:sz w:val="28"/>
          <w:szCs w:val="28"/>
        </w:rPr>
        <w:t xml:space="preserve">практические (семинарские) занятия. </w:t>
      </w:r>
    </w:p>
    <w:p w:rsidR="008D7FAA" w:rsidRPr="008D7FAA" w:rsidRDefault="008D7FAA" w:rsidP="00E6425F">
      <w:pPr>
        <w:shd w:val="clear" w:color="auto" w:fill="FFFFFF"/>
        <w:spacing w:after="0"/>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pacing w:val="-1"/>
          <w:sz w:val="28"/>
          <w:szCs w:val="28"/>
        </w:rPr>
        <w:t>Рекомендации студенту:</w:t>
      </w:r>
    </w:p>
    <w:p w:rsidR="008D7FAA" w:rsidRPr="008D7FAA" w:rsidRDefault="008D7FAA" w:rsidP="00E6425F">
      <w:pPr>
        <w:shd w:val="clear" w:color="auto" w:fill="FFFFFF"/>
        <w:tabs>
          <w:tab w:val="left" w:pos="758"/>
        </w:tabs>
        <w:spacing w:after="0"/>
        <w:ind w:left="-567" w:right="-5" w:firstLine="851"/>
        <w:jc w:val="both"/>
        <w:rPr>
          <w:rFonts w:ascii="Times New Roman" w:eastAsia="Calibri" w:hAnsi="Times New Roman" w:cs="Times New Roman"/>
          <w:color w:val="000000"/>
          <w:spacing w:val="1"/>
          <w:sz w:val="28"/>
          <w:szCs w:val="28"/>
        </w:rPr>
      </w:pPr>
      <w:r w:rsidRPr="008D7FAA">
        <w:rPr>
          <w:rFonts w:ascii="Times New Roman" w:eastAsia="Calibri" w:hAnsi="Times New Roman" w:cs="Times New Roman"/>
          <w:color w:val="000000"/>
          <w:sz w:val="28"/>
          <w:szCs w:val="28"/>
        </w:rPr>
        <w:t>-</w:t>
      </w:r>
      <w:r w:rsidRPr="008D7FAA">
        <w:rPr>
          <w:rFonts w:ascii="Times New Roman" w:eastAsia="Calibri" w:hAnsi="Times New Roman" w:cs="Times New Roman"/>
          <w:color w:val="000000"/>
          <w:spacing w:val="9"/>
          <w:sz w:val="28"/>
          <w:szCs w:val="28"/>
        </w:rPr>
        <w:t xml:space="preserve">перед началом работы по написанию научного доклада с преподавателем согласовывается </w:t>
      </w:r>
      <w:r w:rsidRPr="008D7FAA">
        <w:rPr>
          <w:rFonts w:ascii="Times New Roman" w:eastAsia="Calibri" w:hAnsi="Times New Roman" w:cs="Times New Roman"/>
          <w:color w:val="000000"/>
          <w:spacing w:val="1"/>
          <w:sz w:val="28"/>
          <w:szCs w:val="28"/>
        </w:rPr>
        <w:t xml:space="preserve">структура доклада, выделяются вопросы, на которые следует обратить особое внимание, по проблемным и дискуссионным </w:t>
      </w:r>
      <w:r w:rsidRPr="008D7FAA">
        <w:rPr>
          <w:rFonts w:ascii="Times New Roman" w:eastAsia="Calibri" w:hAnsi="Times New Roman" w:cs="Times New Roman"/>
          <w:color w:val="000000"/>
          <w:spacing w:val="1"/>
          <w:sz w:val="28"/>
          <w:szCs w:val="28"/>
        </w:rPr>
        <w:lastRenderedPageBreak/>
        <w:t xml:space="preserve">теоретическим вопросам согласовать литературу, на основе которой будут выстраиваться основные положения доклада, а также обсудить ключевые вопросы, </w:t>
      </w:r>
      <w:r w:rsidRPr="008D7FAA">
        <w:rPr>
          <w:rFonts w:ascii="Times New Roman" w:eastAsia="Calibri" w:hAnsi="Times New Roman" w:cs="Times New Roman"/>
          <w:color w:val="000000"/>
          <w:spacing w:val="-1"/>
          <w:sz w:val="28"/>
          <w:szCs w:val="28"/>
        </w:rPr>
        <w:t>которые следует раскрыть в докладе;</w:t>
      </w:r>
    </w:p>
    <w:p w:rsidR="008D7FAA" w:rsidRPr="008D7FAA" w:rsidRDefault="008D7FAA" w:rsidP="00E6425F">
      <w:pPr>
        <w:widowControl w:val="0"/>
        <w:numPr>
          <w:ilvl w:val="0"/>
          <w:numId w:val="29"/>
        </w:numPr>
        <w:shd w:val="clear" w:color="auto" w:fill="FFFFFF"/>
        <w:tabs>
          <w:tab w:val="left" w:pos="682"/>
        </w:tabs>
        <w:autoSpaceDE w:val="0"/>
        <w:autoSpaceDN w:val="0"/>
        <w:adjustRightInd w:val="0"/>
        <w:spacing w:after="0"/>
        <w:ind w:left="-567" w:right="-5" w:firstLine="851"/>
        <w:jc w:val="both"/>
        <w:rPr>
          <w:rFonts w:ascii="Times New Roman" w:eastAsia="Calibri" w:hAnsi="Times New Roman" w:cs="Times New Roman"/>
          <w:color w:val="000000"/>
          <w:sz w:val="28"/>
          <w:szCs w:val="28"/>
        </w:rPr>
      </w:pPr>
      <w:r w:rsidRPr="008D7FAA">
        <w:rPr>
          <w:rFonts w:ascii="Times New Roman" w:eastAsia="Calibri" w:hAnsi="Times New Roman" w:cs="Times New Roman"/>
          <w:color w:val="000000"/>
          <w:spacing w:val="1"/>
          <w:sz w:val="28"/>
          <w:szCs w:val="28"/>
        </w:rPr>
        <w:t>представить доклад научному руководителю в письменной форме;</w:t>
      </w:r>
    </w:p>
    <w:p w:rsidR="008D7FAA" w:rsidRPr="008D7FAA" w:rsidRDefault="008D7FAA" w:rsidP="00E6425F">
      <w:pPr>
        <w:widowControl w:val="0"/>
        <w:numPr>
          <w:ilvl w:val="0"/>
          <w:numId w:val="29"/>
        </w:numPr>
        <w:shd w:val="clear" w:color="auto" w:fill="FFFFFF"/>
        <w:tabs>
          <w:tab w:val="left" w:pos="682"/>
        </w:tabs>
        <w:autoSpaceDE w:val="0"/>
        <w:autoSpaceDN w:val="0"/>
        <w:adjustRightInd w:val="0"/>
        <w:spacing w:after="0"/>
        <w:ind w:left="-567" w:right="-5" w:firstLine="851"/>
        <w:jc w:val="both"/>
        <w:rPr>
          <w:rFonts w:ascii="Times New Roman" w:eastAsia="Calibri" w:hAnsi="Times New Roman" w:cs="Times New Roman"/>
          <w:color w:val="000000"/>
          <w:sz w:val="28"/>
          <w:szCs w:val="28"/>
        </w:rPr>
      </w:pPr>
      <w:r w:rsidRPr="008D7FAA">
        <w:rPr>
          <w:rFonts w:ascii="Times New Roman" w:eastAsia="Calibri" w:hAnsi="Times New Roman" w:cs="Times New Roman"/>
          <w:color w:val="000000"/>
          <w:spacing w:val="4"/>
          <w:sz w:val="28"/>
          <w:szCs w:val="28"/>
        </w:rPr>
        <w:t xml:space="preserve">выступить на семинарском занятии с 20-25 минутной презентацией своего </w:t>
      </w:r>
      <w:r w:rsidRPr="008D7FAA">
        <w:rPr>
          <w:rFonts w:ascii="Times New Roman" w:eastAsia="Calibri" w:hAnsi="Times New Roman" w:cs="Times New Roman"/>
          <w:color w:val="000000"/>
          <w:spacing w:val="1"/>
          <w:sz w:val="28"/>
          <w:szCs w:val="28"/>
        </w:rPr>
        <w:t>научного доклада, ответить на вопросы студентов группы.</w:t>
      </w:r>
    </w:p>
    <w:p w:rsidR="008D7FAA" w:rsidRPr="008D7FAA" w:rsidRDefault="008D7FAA" w:rsidP="00E6425F">
      <w:pPr>
        <w:shd w:val="clear" w:color="auto" w:fill="FFFFFF"/>
        <w:spacing w:after="0"/>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pacing w:val="-3"/>
          <w:sz w:val="28"/>
          <w:szCs w:val="28"/>
        </w:rPr>
        <w:t>Требования:</w:t>
      </w:r>
    </w:p>
    <w:p w:rsidR="008D7FAA" w:rsidRPr="008D7FAA" w:rsidRDefault="008D7FAA" w:rsidP="00E6425F">
      <w:pPr>
        <w:shd w:val="clear" w:color="auto" w:fill="FFFFFF"/>
        <w:tabs>
          <w:tab w:val="left" w:pos="682"/>
        </w:tabs>
        <w:spacing w:after="0"/>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z w:val="28"/>
          <w:szCs w:val="28"/>
        </w:rPr>
        <w:t>-</w:t>
      </w:r>
      <w:r w:rsidRPr="008D7FAA">
        <w:rPr>
          <w:rFonts w:ascii="Times New Roman" w:eastAsia="Calibri" w:hAnsi="Times New Roman" w:cs="Times New Roman"/>
          <w:color w:val="000000"/>
          <w:sz w:val="28"/>
          <w:szCs w:val="28"/>
        </w:rPr>
        <w:tab/>
      </w:r>
      <w:r w:rsidRPr="008D7FAA">
        <w:rPr>
          <w:rFonts w:ascii="Times New Roman" w:eastAsia="Calibri" w:hAnsi="Times New Roman" w:cs="Times New Roman"/>
          <w:color w:val="000000"/>
          <w:spacing w:val="-1"/>
          <w:sz w:val="28"/>
          <w:szCs w:val="28"/>
        </w:rPr>
        <w:t xml:space="preserve">к оформлению научного доклада: шрифт — </w:t>
      </w:r>
      <w:r w:rsidRPr="008D7FAA">
        <w:rPr>
          <w:rFonts w:ascii="Times New Roman" w:eastAsia="Calibri" w:hAnsi="Times New Roman" w:cs="Times New Roman"/>
          <w:color w:val="000000"/>
          <w:spacing w:val="-1"/>
          <w:sz w:val="28"/>
          <w:szCs w:val="28"/>
          <w:lang w:val="en-US"/>
        </w:rPr>
        <w:t>Times</w:t>
      </w:r>
      <w:r w:rsidRPr="008D7FAA">
        <w:rPr>
          <w:rFonts w:ascii="Times New Roman" w:eastAsia="Calibri" w:hAnsi="Times New Roman" w:cs="Times New Roman"/>
          <w:color w:val="000000"/>
          <w:spacing w:val="-1"/>
          <w:sz w:val="28"/>
          <w:szCs w:val="28"/>
        </w:rPr>
        <w:t xml:space="preserve"> </w:t>
      </w:r>
      <w:r w:rsidRPr="008D7FAA">
        <w:rPr>
          <w:rFonts w:ascii="Times New Roman" w:eastAsia="Calibri" w:hAnsi="Times New Roman" w:cs="Times New Roman"/>
          <w:color w:val="000000"/>
          <w:spacing w:val="-1"/>
          <w:sz w:val="28"/>
          <w:szCs w:val="28"/>
          <w:lang w:val="en-US"/>
        </w:rPr>
        <w:t>New</w:t>
      </w:r>
      <w:r w:rsidRPr="008D7FAA">
        <w:rPr>
          <w:rFonts w:ascii="Times New Roman" w:eastAsia="Calibri" w:hAnsi="Times New Roman" w:cs="Times New Roman"/>
          <w:color w:val="000000"/>
          <w:spacing w:val="-1"/>
          <w:sz w:val="28"/>
          <w:szCs w:val="28"/>
        </w:rPr>
        <w:t xml:space="preserve"> </w:t>
      </w:r>
      <w:r w:rsidRPr="008D7FAA">
        <w:rPr>
          <w:rFonts w:ascii="Times New Roman" w:eastAsia="Calibri" w:hAnsi="Times New Roman" w:cs="Times New Roman"/>
          <w:color w:val="000000"/>
          <w:spacing w:val="-1"/>
          <w:sz w:val="28"/>
          <w:szCs w:val="28"/>
          <w:lang w:val="en-US"/>
        </w:rPr>
        <w:t>Roman</w:t>
      </w:r>
      <w:r w:rsidRPr="008D7FAA">
        <w:rPr>
          <w:rFonts w:ascii="Times New Roman" w:eastAsia="Calibri" w:hAnsi="Times New Roman" w:cs="Times New Roman"/>
          <w:color w:val="000000"/>
          <w:spacing w:val="-1"/>
          <w:sz w:val="28"/>
          <w:szCs w:val="28"/>
        </w:rPr>
        <w:t xml:space="preserve">, размер шрифта </w:t>
      </w:r>
      <w:r w:rsidRPr="008D7FAA">
        <w:rPr>
          <w:rFonts w:ascii="Times New Roman" w:eastAsia="Calibri" w:hAnsi="Times New Roman" w:cs="Times New Roman"/>
          <w:color w:val="000000"/>
          <w:spacing w:val="1"/>
          <w:sz w:val="28"/>
          <w:szCs w:val="28"/>
        </w:rPr>
        <w:t>-</w:t>
      </w:r>
      <w:r w:rsidR="00BB48D4">
        <w:rPr>
          <w:rFonts w:ascii="Times New Roman" w:eastAsia="Calibri" w:hAnsi="Times New Roman" w:cs="Times New Roman"/>
          <w:color w:val="000000"/>
          <w:spacing w:val="1"/>
          <w:sz w:val="28"/>
          <w:szCs w:val="28"/>
        </w:rPr>
        <w:t xml:space="preserve"> </w:t>
      </w:r>
      <w:r w:rsidRPr="008D7FAA">
        <w:rPr>
          <w:rFonts w:ascii="Times New Roman" w:eastAsia="Calibri" w:hAnsi="Times New Roman" w:cs="Times New Roman"/>
          <w:color w:val="000000"/>
          <w:spacing w:val="1"/>
          <w:sz w:val="28"/>
          <w:szCs w:val="28"/>
        </w:rPr>
        <w:t>14, межстрочный интервал -</w:t>
      </w:r>
      <w:r w:rsidR="00BB48D4">
        <w:rPr>
          <w:rFonts w:ascii="Times New Roman" w:eastAsia="Calibri" w:hAnsi="Times New Roman" w:cs="Times New Roman"/>
          <w:color w:val="000000"/>
          <w:spacing w:val="1"/>
          <w:sz w:val="28"/>
          <w:szCs w:val="28"/>
        </w:rPr>
        <w:t xml:space="preserve"> </w:t>
      </w:r>
      <w:r w:rsidRPr="008D7FAA">
        <w:rPr>
          <w:rFonts w:ascii="Times New Roman" w:eastAsia="Calibri" w:hAnsi="Times New Roman" w:cs="Times New Roman"/>
          <w:color w:val="000000"/>
          <w:spacing w:val="1"/>
          <w:sz w:val="28"/>
          <w:szCs w:val="28"/>
        </w:rPr>
        <w:t>1,5, размер полей</w:t>
      </w:r>
      <w:r w:rsidR="00BB48D4">
        <w:rPr>
          <w:rFonts w:ascii="Times New Roman" w:eastAsia="Calibri" w:hAnsi="Times New Roman" w:cs="Times New Roman"/>
          <w:color w:val="000000"/>
          <w:spacing w:val="1"/>
          <w:sz w:val="28"/>
          <w:szCs w:val="28"/>
        </w:rPr>
        <w:t xml:space="preserve"> </w:t>
      </w:r>
      <w:r w:rsidRPr="008D7FAA">
        <w:rPr>
          <w:rFonts w:ascii="Times New Roman" w:eastAsia="Calibri" w:hAnsi="Times New Roman" w:cs="Times New Roman"/>
          <w:color w:val="000000"/>
          <w:spacing w:val="1"/>
          <w:sz w:val="28"/>
          <w:szCs w:val="28"/>
        </w:rPr>
        <w:t>- 2,5 см, отступ в начале абзаца -</w:t>
      </w:r>
      <w:r w:rsidR="00BB48D4">
        <w:rPr>
          <w:rFonts w:ascii="Times New Roman" w:eastAsia="Calibri" w:hAnsi="Times New Roman" w:cs="Times New Roman"/>
          <w:color w:val="000000"/>
          <w:spacing w:val="1"/>
          <w:sz w:val="28"/>
          <w:szCs w:val="28"/>
        </w:rPr>
        <w:t xml:space="preserve"> </w:t>
      </w:r>
      <w:r w:rsidRPr="008D7FAA">
        <w:rPr>
          <w:rFonts w:ascii="Times New Roman" w:eastAsia="Calibri" w:hAnsi="Times New Roman" w:cs="Times New Roman"/>
          <w:color w:val="000000"/>
          <w:spacing w:val="1"/>
          <w:sz w:val="28"/>
          <w:szCs w:val="28"/>
        </w:rPr>
        <w:t xml:space="preserve">1,25 </w:t>
      </w:r>
      <w:r w:rsidRPr="008D7FAA">
        <w:rPr>
          <w:rFonts w:ascii="Times New Roman" w:eastAsia="Calibri" w:hAnsi="Times New Roman" w:cs="Times New Roman"/>
          <w:color w:val="000000"/>
          <w:spacing w:val="4"/>
          <w:sz w:val="28"/>
          <w:szCs w:val="28"/>
        </w:rPr>
        <w:t xml:space="preserve">см, форматирование по ширине); листы доклада скреплены скоросшивателем. На </w:t>
      </w:r>
      <w:r w:rsidRPr="008D7FAA">
        <w:rPr>
          <w:rFonts w:ascii="Times New Roman" w:eastAsia="Calibri" w:hAnsi="Times New Roman" w:cs="Times New Roman"/>
          <w:color w:val="000000"/>
          <w:sz w:val="28"/>
          <w:szCs w:val="28"/>
        </w:rPr>
        <w:t>титульном листе указывается наименование учебного заведения, название кафедры, наименование дисциплины, тема доклада, ФИО студента;</w:t>
      </w:r>
    </w:p>
    <w:p w:rsidR="008D7FAA" w:rsidRPr="008D7FAA" w:rsidRDefault="008D7FAA" w:rsidP="00E6425F">
      <w:pPr>
        <w:shd w:val="clear" w:color="auto" w:fill="FFFFFF"/>
        <w:tabs>
          <w:tab w:val="left" w:pos="682"/>
        </w:tabs>
        <w:spacing w:after="0"/>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z w:val="28"/>
          <w:szCs w:val="28"/>
        </w:rPr>
        <w:t>-</w:t>
      </w:r>
      <w:r w:rsidRPr="008D7FAA">
        <w:rPr>
          <w:rFonts w:ascii="Times New Roman" w:eastAsia="Calibri" w:hAnsi="Times New Roman" w:cs="Times New Roman"/>
          <w:color w:val="000000"/>
          <w:sz w:val="28"/>
          <w:szCs w:val="28"/>
        </w:rPr>
        <w:tab/>
        <w:t>к структуре доклада</w:t>
      </w:r>
      <w:r w:rsidR="006F43A4">
        <w:rPr>
          <w:rFonts w:ascii="Times New Roman" w:eastAsia="Calibri" w:hAnsi="Times New Roman" w:cs="Times New Roman"/>
          <w:color w:val="000000"/>
          <w:sz w:val="28"/>
          <w:szCs w:val="28"/>
        </w:rPr>
        <w:t>:</w:t>
      </w:r>
      <w:r w:rsidRPr="008D7FAA">
        <w:rPr>
          <w:rFonts w:ascii="Times New Roman" w:eastAsia="Calibri" w:hAnsi="Times New Roman" w:cs="Times New Roman"/>
          <w:color w:val="000000"/>
          <w:sz w:val="28"/>
          <w:szCs w:val="28"/>
        </w:rPr>
        <w:t xml:space="preserve"> оглавление, введение (указывается актуальность, цель и </w:t>
      </w:r>
      <w:r w:rsidRPr="008D7FAA">
        <w:rPr>
          <w:rFonts w:ascii="Times New Roman" w:eastAsia="Calibri" w:hAnsi="Times New Roman" w:cs="Times New Roman"/>
          <w:color w:val="000000"/>
          <w:spacing w:val="3"/>
          <w:sz w:val="28"/>
          <w:szCs w:val="28"/>
        </w:rPr>
        <w:t xml:space="preserve">задачи), основная часть, выводы автора, список литературы (не менее 5 позиций). </w:t>
      </w:r>
      <w:r w:rsidRPr="008D7FAA">
        <w:rPr>
          <w:rFonts w:ascii="Times New Roman" w:eastAsia="Calibri" w:hAnsi="Times New Roman" w:cs="Times New Roman"/>
          <w:color w:val="000000"/>
          <w:spacing w:val="8"/>
          <w:sz w:val="28"/>
          <w:szCs w:val="28"/>
        </w:rPr>
        <w:t xml:space="preserve">Объем согласовывается с преподавателем. В конце работы ставится дата ее </w:t>
      </w:r>
      <w:r w:rsidRPr="008D7FAA">
        <w:rPr>
          <w:rFonts w:ascii="Times New Roman" w:eastAsia="Calibri" w:hAnsi="Times New Roman" w:cs="Times New Roman"/>
          <w:color w:val="000000"/>
          <w:sz w:val="28"/>
          <w:szCs w:val="28"/>
        </w:rPr>
        <w:t>выполнения и подпись студента, выполнившего работу.</w:t>
      </w:r>
    </w:p>
    <w:p w:rsidR="008D7FAA" w:rsidRPr="008D7FAA" w:rsidRDefault="008D7FAA" w:rsidP="00E6425F">
      <w:pPr>
        <w:shd w:val="clear" w:color="auto" w:fill="FFFFFF"/>
        <w:spacing w:after="0"/>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pacing w:val="2"/>
          <w:sz w:val="28"/>
          <w:szCs w:val="28"/>
        </w:rPr>
        <w:t xml:space="preserve">Общая оценка за доклад учитывает содержание доклада, его презентацию, а </w:t>
      </w:r>
      <w:r w:rsidRPr="008D7FAA">
        <w:rPr>
          <w:rFonts w:ascii="Times New Roman" w:eastAsia="Calibri" w:hAnsi="Times New Roman" w:cs="Times New Roman"/>
          <w:color w:val="000000"/>
          <w:spacing w:val="-1"/>
          <w:sz w:val="28"/>
          <w:szCs w:val="28"/>
        </w:rPr>
        <w:t>также ответы на вопросы.</w:t>
      </w:r>
    </w:p>
    <w:p w:rsidR="008D7FAA" w:rsidRPr="008D7FAA" w:rsidRDefault="008D7FAA" w:rsidP="00E6425F">
      <w:pPr>
        <w:shd w:val="clear" w:color="auto" w:fill="FFFFFF"/>
        <w:spacing w:after="0"/>
        <w:ind w:left="-567" w:right="-5" w:firstLine="851"/>
        <w:jc w:val="center"/>
        <w:rPr>
          <w:rFonts w:ascii="Times New Roman" w:eastAsia="Calibri" w:hAnsi="Times New Roman" w:cs="Times New Roman"/>
          <w:b/>
          <w:bCs/>
          <w:i/>
          <w:color w:val="000000"/>
          <w:spacing w:val="1"/>
          <w:sz w:val="28"/>
          <w:szCs w:val="28"/>
        </w:rPr>
      </w:pPr>
      <w:r w:rsidRPr="008D7FAA">
        <w:rPr>
          <w:rFonts w:ascii="Times New Roman" w:eastAsia="Calibri" w:hAnsi="Times New Roman" w:cs="Times New Roman"/>
          <w:b/>
          <w:bCs/>
          <w:i/>
          <w:color w:val="000000"/>
          <w:sz w:val="28"/>
          <w:szCs w:val="28"/>
        </w:rPr>
        <w:t>Методические рекомендации по работе с литературой</w:t>
      </w:r>
    </w:p>
    <w:p w:rsidR="008D7FAA" w:rsidRPr="008D7FAA" w:rsidRDefault="008D7FAA" w:rsidP="00E6425F">
      <w:pPr>
        <w:shd w:val="clear" w:color="auto" w:fill="FFFFFF"/>
        <w:spacing w:after="0"/>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pacing w:val="1"/>
          <w:sz w:val="28"/>
          <w:szCs w:val="28"/>
        </w:rPr>
        <w:t xml:space="preserve">Любая форма самостоятельной работы студента (подготовка к семинарскому занятию, курсовой работы, доклада и т.п.) начинается с изучения </w:t>
      </w:r>
      <w:r w:rsidRPr="008D7FAA">
        <w:rPr>
          <w:rFonts w:ascii="Times New Roman" w:eastAsia="Calibri" w:hAnsi="Times New Roman" w:cs="Times New Roman"/>
          <w:color w:val="000000"/>
          <w:sz w:val="28"/>
          <w:szCs w:val="28"/>
        </w:rPr>
        <w:t>соответствующей литературы как в библиотеке, так и дома.</w:t>
      </w:r>
    </w:p>
    <w:p w:rsidR="008D7FAA" w:rsidRPr="008D7FAA" w:rsidRDefault="008D7FAA" w:rsidP="00E6425F">
      <w:pPr>
        <w:shd w:val="clear" w:color="auto" w:fill="FFFFFF"/>
        <w:spacing w:after="0"/>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pacing w:val="1"/>
          <w:sz w:val="28"/>
          <w:szCs w:val="28"/>
        </w:rPr>
        <w:t xml:space="preserve">К каждой теме учебной дисциплины подобрана основная и дополнительная </w:t>
      </w:r>
      <w:r w:rsidRPr="008D7FAA">
        <w:rPr>
          <w:rFonts w:ascii="Times New Roman" w:eastAsia="Calibri" w:hAnsi="Times New Roman" w:cs="Times New Roman"/>
          <w:color w:val="000000"/>
          <w:spacing w:val="-4"/>
          <w:sz w:val="28"/>
          <w:szCs w:val="28"/>
        </w:rPr>
        <w:t>литература.</w:t>
      </w:r>
    </w:p>
    <w:p w:rsidR="008D7FAA" w:rsidRPr="008D7FAA" w:rsidRDefault="008D7FAA" w:rsidP="00E6425F">
      <w:pPr>
        <w:shd w:val="clear" w:color="auto" w:fill="FFFFFF"/>
        <w:spacing w:after="0"/>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pacing w:val="-2"/>
          <w:sz w:val="28"/>
          <w:szCs w:val="28"/>
        </w:rPr>
        <w:t>Основная литература — это учебники и учебные пособия.</w:t>
      </w:r>
    </w:p>
    <w:p w:rsidR="008D7FAA" w:rsidRPr="008D7FAA" w:rsidRDefault="008D7FAA" w:rsidP="00E6425F">
      <w:pPr>
        <w:shd w:val="clear" w:color="auto" w:fill="FFFFFF"/>
        <w:spacing w:after="0"/>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pacing w:val="2"/>
          <w:sz w:val="28"/>
          <w:szCs w:val="28"/>
        </w:rPr>
        <w:t xml:space="preserve">Дополнительная литература - это монографии, сборники научных трудов, </w:t>
      </w:r>
      <w:r w:rsidRPr="008D7FAA">
        <w:rPr>
          <w:rFonts w:ascii="Times New Roman" w:eastAsia="Calibri" w:hAnsi="Times New Roman" w:cs="Times New Roman"/>
          <w:color w:val="000000"/>
          <w:spacing w:val="1"/>
          <w:sz w:val="28"/>
          <w:szCs w:val="28"/>
        </w:rPr>
        <w:t xml:space="preserve">журнальные и газетные статьи, различные справочники, энциклопедии, интернет </w:t>
      </w:r>
      <w:r w:rsidRPr="008D7FAA">
        <w:rPr>
          <w:rFonts w:ascii="Times New Roman" w:eastAsia="Calibri" w:hAnsi="Times New Roman" w:cs="Times New Roman"/>
          <w:color w:val="000000"/>
          <w:spacing w:val="-5"/>
          <w:sz w:val="28"/>
          <w:szCs w:val="28"/>
        </w:rPr>
        <w:t>ресурсы.</w:t>
      </w:r>
    </w:p>
    <w:p w:rsidR="008D7FAA" w:rsidRPr="008D7FAA" w:rsidRDefault="008D7FAA" w:rsidP="00E6425F">
      <w:pPr>
        <w:shd w:val="clear" w:color="auto" w:fill="FFFFFF"/>
        <w:spacing w:after="0"/>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z w:val="28"/>
          <w:szCs w:val="28"/>
        </w:rPr>
        <w:t>Рекомендации студенту:</w:t>
      </w:r>
    </w:p>
    <w:p w:rsidR="008D7FAA" w:rsidRPr="008D7FAA" w:rsidRDefault="008D7FAA" w:rsidP="00E6425F">
      <w:pPr>
        <w:shd w:val="clear" w:color="auto" w:fill="FFFFFF"/>
        <w:tabs>
          <w:tab w:val="left" w:pos="682"/>
        </w:tabs>
        <w:spacing w:after="0"/>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pacing w:val="10"/>
          <w:sz w:val="28"/>
          <w:szCs w:val="28"/>
        </w:rPr>
        <w:t xml:space="preserve">- </w:t>
      </w:r>
      <w:r w:rsidRPr="008D7FAA">
        <w:rPr>
          <w:rFonts w:ascii="Times New Roman" w:eastAsia="Calibri" w:hAnsi="Times New Roman" w:cs="Times New Roman"/>
          <w:color w:val="000000"/>
          <w:sz w:val="28"/>
          <w:szCs w:val="28"/>
        </w:rPr>
        <w:t>выбранную монографию или статью целесообразно внимательно просмотреть. В книгах следует ознакомиться с оглавлением</w:t>
      </w:r>
      <w:r w:rsidRPr="008D7FAA">
        <w:rPr>
          <w:rFonts w:ascii="Times New Roman" w:eastAsia="Calibri" w:hAnsi="Times New Roman" w:cs="Times New Roman"/>
          <w:color w:val="000000"/>
          <w:spacing w:val="1"/>
          <w:sz w:val="28"/>
          <w:szCs w:val="28"/>
        </w:rPr>
        <w:t xml:space="preserve"> и научно-справочным аппаратом, прочитать аннотацию и предисловие. Целесообразно ее пролистать, </w:t>
      </w:r>
      <w:r w:rsidRPr="008D7FAA">
        <w:rPr>
          <w:rFonts w:ascii="Times New Roman" w:eastAsia="Calibri" w:hAnsi="Times New Roman" w:cs="Times New Roman"/>
          <w:color w:val="000000"/>
          <w:sz w:val="28"/>
          <w:szCs w:val="28"/>
        </w:rPr>
        <w:t xml:space="preserve">рассмотреть иллюстрации, таблицы, диаграммы, приложения. Такое </w:t>
      </w:r>
      <w:r w:rsidRPr="008D7FAA">
        <w:rPr>
          <w:rFonts w:ascii="Times New Roman" w:eastAsia="Calibri" w:hAnsi="Times New Roman" w:cs="Times New Roman"/>
          <w:color w:val="000000"/>
          <w:spacing w:val="1"/>
          <w:sz w:val="28"/>
          <w:szCs w:val="28"/>
        </w:rPr>
        <w:t xml:space="preserve">ознакомление позволит узнать, какие главы следует читать внимательно, а какие - </w:t>
      </w:r>
      <w:r w:rsidRPr="008D7FAA">
        <w:rPr>
          <w:rFonts w:ascii="Times New Roman" w:eastAsia="Calibri" w:hAnsi="Times New Roman" w:cs="Times New Roman"/>
          <w:color w:val="000000"/>
          <w:spacing w:val="-3"/>
          <w:sz w:val="28"/>
          <w:szCs w:val="28"/>
        </w:rPr>
        <w:t>прочитать быстро;</w:t>
      </w:r>
    </w:p>
    <w:p w:rsidR="008D7FAA" w:rsidRPr="008D7FAA" w:rsidRDefault="008D7FAA" w:rsidP="008D7FAA">
      <w:pPr>
        <w:shd w:val="clear" w:color="auto" w:fill="FFFFFF"/>
        <w:tabs>
          <w:tab w:val="left" w:pos="682"/>
        </w:tabs>
        <w:spacing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z w:val="28"/>
          <w:szCs w:val="28"/>
        </w:rPr>
        <w:t>-</w:t>
      </w:r>
      <w:r w:rsidRPr="008D7FAA">
        <w:rPr>
          <w:rFonts w:ascii="Times New Roman" w:eastAsia="Calibri" w:hAnsi="Times New Roman" w:cs="Times New Roman"/>
          <w:color w:val="000000"/>
          <w:sz w:val="28"/>
          <w:szCs w:val="28"/>
        </w:rPr>
        <w:tab/>
      </w:r>
      <w:r w:rsidRPr="008D7FAA">
        <w:rPr>
          <w:rFonts w:ascii="Times New Roman" w:eastAsia="Calibri" w:hAnsi="Times New Roman" w:cs="Times New Roman"/>
          <w:color w:val="000000"/>
          <w:spacing w:val="4"/>
          <w:sz w:val="28"/>
          <w:szCs w:val="28"/>
        </w:rPr>
        <w:t xml:space="preserve">в книге или журнале, принадлежащие самому студенту, ключевые позиции можно выделять маркером или делать пометки на полях. При работе с Интернет - </w:t>
      </w:r>
      <w:r w:rsidRPr="008D7FAA">
        <w:rPr>
          <w:rFonts w:ascii="Times New Roman" w:eastAsia="Calibri" w:hAnsi="Times New Roman" w:cs="Times New Roman"/>
          <w:color w:val="000000"/>
          <w:spacing w:val="1"/>
          <w:sz w:val="28"/>
          <w:szCs w:val="28"/>
        </w:rPr>
        <w:t>источником целесообразно также выделять важную информацию;</w:t>
      </w:r>
    </w:p>
    <w:p w:rsidR="000C24E5" w:rsidRDefault="008D7FAA" w:rsidP="000C24E5">
      <w:pPr>
        <w:shd w:val="clear" w:color="auto" w:fill="FFFFFF"/>
        <w:tabs>
          <w:tab w:val="left" w:pos="850"/>
        </w:tabs>
        <w:spacing w:line="240" w:lineRule="auto"/>
        <w:ind w:left="-567" w:right="-5" w:firstLine="851"/>
        <w:jc w:val="both"/>
        <w:rPr>
          <w:rFonts w:ascii="Times New Roman" w:eastAsia="Calibri" w:hAnsi="Times New Roman" w:cs="Times New Roman"/>
          <w:color w:val="000000"/>
          <w:spacing w:val="8"/>
          <w:sz w:val="28"/>
          <w:szCs w:val="28"/>
        </w:rPr>
      </w:pPr>
      <w:r w:rsidRPr="008D7FAA">
        <w:rPr>
          <w:rFonts w:ascii="Times New Roman" w:eastAsia="Calibri" w:hAnsi="Times New Roman" w:cs="Times New Roman"/>
          <w:color w:val="000000"/>
          <w:sz w:val="28"/>
          <w:szCs w:val="28"/>
        </w:rPr>
        <w:lastRenderedPageBreak/>
        <w:t xml:space="preserve">-  </w:t>
      </w:r>
      <w:r w:rsidRPr="008D7FAA">
        <w:rPr>
          <w:rFonts w:ascii="Times New Roman" w:eastAsia="Calibri" w:hAnsi="Times New Roman" w:cs="Times New Roman"/>
          <w:color w:val="000000"/>
          <w:spacing w:val="3"/>
          <w:sz w:val="28"/>
          <w:szCs w:val="28"/>
        </w:rPr>
        <w:t xml:space="preserve">если книга или журнал не являются собственностью студента, то </w:t>
      </w:r>
      <w:r w:rsidRPr="008D7FAA">
        <w:rPr>
          <w:rFonts w:ascii="Times New Roman" w:eastAsia="Calibri" w:hAnsi="Times New Roman" w:cs="Times New Roman"/>
          <w:color w:val="000000"/>
          <w:spacing w:val="5"/>
          <w:sz w:val="28"/>
          <w:szCs w:val="28"/>
        </w:rPr>
        <w:t xml:space="preserve">целесообразно записывать номера страниц, которые привлекли внимание. Позже </w:t>
      </w:r>
      <w:r w:rsidRPr="008D7FAA">
        <w:rPr>
          <w:rFonts w:ascii="Times New Roman" w:eastAsia="Calibri" w:hAnsi="Times New Roman" w:cs="Times New Roman"/>
          <w:color w:val="000000"/>
          <w:spacing w:val="8"/>
          <w:sz w:val="28"/>
          <w:szCs w:val="28"/>
        </w:rPr>
        <w:t>следует возвратиться к ним, перечитать или переписать нужную информацию. Целесообразно в качестве вида записей использовать конспект, что позволит выделить основные проблемы, содержащиеся в рассматриваемой работе.</w:t>
      </w:r>
    </w:p>
    <w:p w:rsidR="00CC7755" w:rsidRDefault="00CC7755" w:rsidP="000C24E5">
      <w:pPr>
        <w:shd w:val="clear" w:color="auto" w:fill="FFFFFF"/>
        <w:tabs>
          <w:tab w:val="left" w:pos="850"/>
        </w:tabs>
        <w:spacing w:line="240" w:lineRule="auto"/>
        <w:ind w:left="-567" w:right="-5" w:firstLine="851"/>
        <w:jc w:val="both"/>
        <w:rPr>
          <w:rFonts w:ascii="Times New Roman" w:eastAsia="Calibri" w:hAnsi="Times New Roman" w:cs="Times New Roman"/>
          <w:color w:val="000000"/>
          <w:spacing w:val="8"/>
          <w:sz w:val="28"/>
          <w:szCs w:val="28"/>
        </w:rPr>
      </w:pPr>
    </w:p>
    <w:p w:rsidR="008D7FAA" w:rsidRPr="000C24E5" w:rsidRDefault="008D7FAA" w:rsidP="001D06D4">
      <w:pPr>
        <w:shd w:val="clear" w:color="auto" w:fill="FFFFFF"/>
        <w:tabs>
          <w:tab w:val="left" w:pos="850"/>
        </w:tabs>
        <w:spacing w:line="240" w:lineRule="auto"/>
        <w:ind w:left="-567" w:right="-5"/>
        <w:jc w:val="both"/>
        <w:rPr>
          <w:rFonts w:ascii="Times New Roman" w:eastAsia="Calibri" w:hAnsi="Times New Roman" w:cs="Times New Roman"/>
          <w:color w:val="000000"/>
          <w:spacing w:val="8"/>
          <w:sz w:val="28"/>
          <w:szCs w:val="28"/>
        </w:rPr>
      </w:pPr>
      <w:r w:rsidRPr="008D7FAA">
        <w:rPr>
          <w:rFonts w:ascii="Times New Roman" w:eastAsia="Calibri" w:hAnsi="Times New Roman" w:cs="Times New Roman"/>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8D7FAA" w:rsidRPr="008D7FAA" w:rsidRDefault="008D7FAA" w:rsidP="008D7FAA">
      <w:pPr>
        <w:keepNext/>
        <w:widowControl w:val="0"/>
        <w:autoSpaceDE w:val="0"/>
        <w:autoSpaceDN w:val="0"/>
        <w:adjustRightInd w:val="0"/>
        <w:spacing w:before="240" w:after="60" w:line="240" w:lineRule="auto"/>
        <w:ind w:left="-567" w:firstLine="851"/>
        <w:outlineLvl w:val="0"/>
        <w:rPr>
          <w:rFonts w:ascii="Times New Roman" w:eastAsia="Calibri" w:hAnsi="Times New Roman" w:cs="Times New Roman"/>
          <w:b/>
          <w:bCs/>
          <w:kern w:val="32"/>
          <w:sz w:val="28"/>
          <w:szCs w:val="28"/>
          <w:lang w:eastAsia="ru-RU"/>
        </w:rPr>
      </w:pPr>
      <w:bookmarkStart w:id="22" w:name="_Toc106263231"/>
      <w:r w:rsidRPr="008D7FAA">
        <w:rPr>
          <w:rFonts w:ascii="Times New Roman" w:eastAsia="Calibri" w:hAnsi="Times New Roman" w:cs="Times New Roman"/>
          <w:b/>
          <w:bCs/>
          <w:kern w:val="32"/>
          <w:sz w:val="28"/>
          <w:szCs w:val="28"/>
          <w:lang w:eastAsia="ru-RU"/>
        </w:rPr>
        <w:t>11. 1. Комплект лицензионного программного обеспечения:</w:t>
      </w:r>
      <w:bookmarkEnd w:id="22"/>
    </w:p>
    <w:p w:rsidR="008D7FAA" w:rsidRPr="008D7FAA" w:rsidRDefault="008D7FAA" w:rsidP="008D7FAA">
      <w:pPr>
        <w:keepNext/>
        <w:widowControl w:val="0"/>
        <w:autoSpaceDE w:val="0"/>
        <w:autoSpaceDN w:val="0"/>
        <w:adjustRightInd w:val="0"/>
        <w:spacing w:after="0" w:line="240" w:lineRule="auto"/>
        <w:ind w:left="-567" w:firstLine="851"/>
        <w:outlineLvl w:val="0"/>
        <w:rPr>
          <w:rFonts w:ascii="Times New Roman" w:eastAsia="Calibri" w:hAnsi="Times New Roman" w:cs="Times New Roman"/>
          <w:bCs/>
          <w:kern w:val="32"/>
          <w:sz w:val="28"/>
          <w:szCs w:val="28"/>
          <w:lang w:eastAsia="ru-RU"/>
        </w:rPr>
      </w:pPr>
      <w:bookmarkStart w:id="23" w:name="_Toc106263232"/>
      <w:r w:rsidRPr="008D7FAA">
        <w:rPr>
          <w:rFonts w:ascii="Times New Roman" w:eastAsia="Calibri" w:hAnsi="Times New Roman" w:cs="Times New Roman"/>
          <w:bCs/>
          <w:kern w:val="32"/>
          <w:sz w:val="28"/>
          <w:szCs w:val="28"/>
          <w:lang w:eastAsia="ru-RU"/>
        </w:rPr>
        <w:t xml:space="preserve">1. </w:t>
      </w:r>
      <w:r w:rsidRPr="008D7FAA">
        <w:rPr>
          <w:rFonts w:ascii="Times New Roman" w:eastAsia="Calibri" w:hAnsi="Times New Roman" w:cs="Times New Roman"/>
          <w:bCs/>
          <w:kern w:val="32"/>
          <w:sz w:val="28"/>
          <w:szCs w:val="28"/>
          <w:lang w:val="en-US" w:eastAsia="ru-RU"/>
        </w:rPr>
        <w:t>Windows</w:t>
      </w:r>
      <w:r w:rsidRPr="008D7FAA">
        <w:rPr>
          <w:rFonts w:ascii="Times New Roman" w:eastAsia="Calibri" w:hAnsi="Times New Roman" w:cs="Times New Roman"/>
          <w:bCs/>
          <w:kern w:val="32"/>
          <w:sz w:val="28"/>
          <w:szCs w:val="28"/>
          <w:lang w:eastAsia="ru-RU"/>
        </w:rPr>
        <w:t xml:space="preserve">, </w:t>
      </w:r>
      <w:r w:rsidRPr="008D7FAA">
        <w:rPr>
          <w:rFonts w:ascii="Times New Roman" w:eastAsia="Calibri" w:hAnsi="Times New Roman" w:cs="Times New Roman"/>
          <w:bCs/>
          <w:kern w:val="32"/>
          <w:sz w:val="28"/>
          <w:szCs w:val="28"/>
          <w:lang w:val="en-US" w:eastAsia="ru-RU"/>
        </w:rPr>
        <w:t>Microsoft</w:t>
      </w:r>
      <w:r w:rsidR="00B23963">
        <w:rPr>
          <w:rFonts w:ascii="Times New Roman" w:eastAsia="Calibri" w:hAnsi="Times New Roman" w:cs="Times New Roman"/>
          <w:bCs/>
          <w:kern w:val="32"/>
          <w:sz w:val="28"/>
          <w:szCs w:val="28"/>
          <w:lang w:eastAsia="ru-RU"/>
        </w:rPr>
        <w:t xml:space="preserve"> </w:t>
      </w:r>
      <w:r w:rsidRPr="008D7FAA">
        <w:rPr>
          <w:rFonts w:ascii="Times New Roman" w:eastAsia="Calibri" w:hAnsi="Times New Roman" w:cs="Times New Roman"/>
          <w:bCs/>
          <w:kern w:val="32"/>
          <w:sz w:val="28"/>
          <w:szCs w:val="28"/>
          <w:lang w:val="en-US" w:eastAsia="ru-RU"/>
        </w:rPr>
        <w:t>Office</w:t>
      </w:r>
      <w:r w:rsidRPr="008D7FAA">
        <w:rPr>
          <w:rFonts w:ascii="Times New Roman" w:eastAsia="Calibri" w:hAnsi="Times New Roman" w:cs="Times New Roman"/>
          <w:bCs/>
          <w:kern w:val="32"/>
          <w:sz w:val="28"/>
          <w:szCs w:val="28"/>
          <w:lang w:eastAsia="ru-RU"/>
        </w:rPr>
        <w:t>.</w:t>
      </w:r>
      <w:bookmarkEnd w:id="23"/>
    </w:p>
    <w:p w:rsidR="008D7FAA" w:rsidRPr="008D7FAA" w:rsidRDefault="008D7FAA" w:rsidP="008D7FAA">
      <w:pPr>
        <w:keepNext/>
        <w:widowControl w:val="0"/>
        <w:autoSpaceDE w:val="0"/>
        <w:autoSpaceDN w:val="0"/>
        <w:adjustRightInd w:val="0"/>
        <w:spacing w:after="0" w:line="240" w:lineRule="auto"/>
        <w:ind w:left="-567" w:firstLine="851"/>
        <w:outlineLvl w:val="0"/>
        <w:rPr>
          <w:rFonts w:ascii="Times New Roman" w:eastAsia="Times New Roman" w:hAnsi="Times New Roman" w:cs="Times New Roman"/>
          <w:sz w:val="28"/>
          <w:szCs w:val="28"/>
          <w:lang w:eastAsia="ru-RU"/>
        </w:rPr>
      </w:pPr>
      <w:bookmarkStart w:id="24" w:name="_Toc106263233"/>
      <w:r w:rsidRPr="008D7FAA">
        <w:rPr>
          <w:rFonts w:ascii="Times New Roman" w:eastAsia="Calibri" w:hAnsi="Times New Roman" w:cs="Times New Roman"/>
          <w:bCs/>
          <w:kern w:val="32"/>
          <w:sz w:val="28"/>
          <w:szCs w:val="28"/>
          <w:lang w:eastAsia="ru-RU"/>
        </w:rPr>
        <w:t xml:space="preserve">2. Антивирус </w:t>
      </w:r>
      <w:r w:rsidRPr="008D7FAA">
        <w:rPr>
          <w:rFonts w:ascii="Times New Roman" w:eastAsia="Times New Roman" w:hAnsi="Times New Roman" w:cs="Times New Roman"/>
          <w:sz w:val="28"/>
          <w:szCs w:val="28"/>
          <w:lang w:val="en-US" w:eastAsia="ru-RU"/>
        </w:rPr>
        <w:t>Kaspersky</w:t>
      </w:r>
      <w:bookmarkEnd w:id="24"/>
    </w:p>
    <w:p w:rsidR="008D7FAA" w:rsidRPr="008D7FAA" w:rsidRDefault="008D7FAA" w:rsidP="008D7FAA">
      <w:pPr>
        <w:keepNext/>
        <w:widowControl w:val="0"/>
        <w:autoSpaceDE w:val="0"/>
        <w:autoSpaceDN w:val="0"/>
        <w:adjustRightInd w:val="0"/>
        <w:spacing w:after="0" w:line="240" w:lineRule="auto"/>
        <w:ind w:left="-567" w:firstLine="851"/>
        <w:outlineLvl w:val="0"/>
        <w:rPr>
          <w:rFonts w:ascii="Times New Roman" w:eastAsia="Calibri" w:hAnsi="Times New Roman" w:cs="Times New Roman"/>
          <w:bCs/>
          <w:kern w:val="32"/>
          <w:sz w:val="28"/>
          <w:szCs w:val="28"/>
          <w:lang w:eastAsia="ru-RU"/>
        </w:rPr>
      </w:pPr>
    </w:p>
    <w:p w:rsidR="008D7FAA" w:rsidRPr="008D7FAA" w:rsidRDefault="008D7FAA" w:rsidP="00700247">
      <w:pPr>
        <w:keepNext/>
        <w:widowControl w:val="0"/>
        <w:autoSpaceDE w:val="0"/>
        <w:autoSpaceDN w:val="0"/>
        <w:adjustRightInd w:val="0"/>
        <w:spacing w:after="0" w:line="240" w:lineRule="auto"/>
        <w:ind w:left="-567" w:firstLine="851"/>
        <w:jc w:val="both"/>
        <w:outlineLvl w:val="0"/>
        <w:rPr>
          <w:rFonts w:ascii="Times New Roman" w:eastAsia="Calibri" w:hAnsi="Times New Roman" w:cs="Times New Roman"/>
          <w:bCs/>
          <w:kern w:val="32"/>
          <w:sz w:val="28"/>
          <w:szCs w:val="28"/>
          <w:lang w:eastAsia="ru-RU"/>
        </w:rPr>
      </w:pPr>
      <w:bookmarkStart w:id="25" w:name="_Toc106263234"/>
      <w:bookmarkStart w:id="26" w:name="_Hlk106263770"/>
      <w:r w:rsidRPr="008D7FAA">
        <w:rPr>
          <w:rFonts w:ascii="Times New Roman" w:eastAsia="Calibri" w:hAnsi="Times New Roman" w:cs="Times New Roman"/>
          <w:b/>
          <w:bCs/>
          <w:kern w:val="32"/>
          <w:sz w:val="28"/>
          <w:szCs w:val="28"/>
          <w:lang w:eastAsia="ru-RU"/>
        </w:rPr>
        <w:t>11.2. Современные профессиональные базы данных и информационные справочные системы</w:t>
      </w:r>
      <w:bookmarkEnd w:id="25"/>
    </w:p>
    <w:bookmarkEnd w:id="26"/>
    <w:p w:rsidR="00647D48" w:rsidRPr="007A0E99" w:rsidRDefault="00647D48" w:rsidP="00647D48">
      <w:pPr>
        <w:widowControl w:val="0"/>
        <w:shd w:val="clear" w:color="auto" w:fill="FFFFFF"/>
        <w:tabs>
          <w:tab w:val="left" w:pos="442"/>
        </w:tabs>
        <w:autoSpaceDE w:val="0"/>
        <w:autoSpaceDN w:val="0"/>
        <w:adjustRightInd w:val="0"/>
        <w:spacing w:after="0" w:line="240" w:lineRule="auto"/>
        <w:ind w:left="-567" w:right="11" w:firstLine="851"/>
        <w:rPr>
          <w:rFonts w:ascii="Times New Roman" w:eastAsia="Calibri" w:hAnsi="Times New Roman" w:cs="Times New Roman"/>
          <w:bCs/>
          <w:sz w:val="28"/>
          <w:szCs w:val="28"/>
          <w:lang w:eastAsia="ru-RU"/>
        </w:rPr>
      </w:pPr>
      <w:r w:rsidRPr="007A0E99">
        <w:rPr>
          <w:rFonts w:ascii="Times New Roman" w:eastAsia="Calibri" w:hAnsi="Times New Roman" w:cs="Times New Roman"/>
          <w:bCs/>
          <w:sz w:val="28"/>
          <w:szCs w:val="28"/>
          <w:lang w:eastAsia="ru-RU"/>
        </w:rPr>
        <w:t>1. Справочная правовая система «</w:t>
      </w:r>
      <w:proofErr w:type="spellStart"/>
      <w:r w:rsidRPr="007A0E99">
        <w:rPr>
          <w:rFonts w:ascii="Times New Roman" w:eastAsia="Calibri" w:hAnsi="Times New Roman" w:cs="Times New Roman"/>
          <w:bCs/>
          <w:sz w:val="28"/>
          <w:szCs w:val="28"/>
          <w:lang w:eastAsia="ru-RU"/>
        </w:rPr>
        <w:t>Консультант</w:t>
      </w:r>
      <w:r>
        <w:rPr>
          <w:rFonts w:ascii="Times New Roman" w:eastAsia="Calibri" w:hAnsi="Times New Roman" w:cs="Times New Roman"/>
          <w:bCs/>
          <w:sz w:val="28"/>
          <w:szCs w:val="28"/>
          <w:lang w:eastAsia="ru-RU"/>
        </w:rPr>
        <w:t>Плюс</w:t>
      </w:r>
      <w:proofErr w:type="spellEnd"/>
      <w:r>
        <w:rPr>
          <w:rFonts w:ascii="Times New Roman" w:eastAsia="Calibri" w:hAnsi="Times New Roman" w:cs="Times New Roman"/>
          <w:bCs/>
          <w:sz w:val="28"/>
          <w:szCs w:val="28"/>
          <w:lang w:eastAsia="ru-RU"/>
        </w:rPr>
        <w:t xml:space="preserve">» </w:t>
      </w:r>
      <w:hyperlink r:id="rId13" w:history="1">
        <w:r w:rsidRPr="006A4D43">
          <w:rPr>
            <w:rStyle w:val="af"/>
            <w:rFonts w:ascii="Times New Roman" w:eastAsia="Calibri" w:hAnsi="Times New Roman" w:cs="Times New Roman"/>
            <w:bCs/>
            <w:sz w:val="28"/>
            <w:szCs w:val="28"/>
            <w:lang w:eastAsia="ru-RU"/>
          </w:rPr>
          <w:t>http://www.consultant.ru.</w:t>
        </w:r>
      </w:hyperlink>
    </w:p>
    <w:p w:rsidR="00647D48" w:rsidRPr="007A0E99" w:rsidRDefault="00647D48" w:rsidP="00647D48">
      <w:pPr>
        <w:widowControl w:val="0"/>
        <w:shd w:val="clear" w:color="auto" w:fill="FFFFFF"/>
        <w:tabs>
          <w:tab w:val="left" w:pos="442"/>
        </w:tabs>
        <w:autoSpaceDE w:val="0"/>
        <w:autoSpaceDN w:val="0"/>
        <w:adjustRightInd w:val="0"/>
        <w:spacing w:after="0" w:line="240" w:lineRule="auto"/>
        <w:ind w:left="-567" w:right="11" w:firstLine="851"/>
        <w:rPr>
          <w:rFonts w:ascii="Times New Roman" w:eastAsia="Calibri" w:hAnsi="Times New Roman" w:cs="Times New Roman"/>
          <w:bCs/>
          <w:sz w:val="28"/>
          <w:szCs w:val="28"/>
          <w:lang w:eastAsia="ru-RU"/>
        </w:rPr>
      </w:pPr>
      <w:r w:rsidRPr="007A0E99">
        <w:rPr>
          <w:rFonts w:ascii="Times New Roman" w:eastAsia="Calibri" w:hAnsi="Times New Roman" w:cs="Times New Roman"/>
          <w:bCs/>
          <w:sz w:val="28"/>
          <w:szCs w:val="28"/>
          <w:lang w:eastAsia="ru-RU"/>
        </w:rPr>
        <w:t xml:space="preserve">2. Справочная правовая система «Гарант» </w:t>
      </w:r>
      <w:hyperlink r:id="rId14" w:history="1">
        <w:r w:rsidRPr="006A4D43">
          <w:rPr>
            <w:rStyle w:val="af"/>
            <w:rFonts w:ascii="Times New Roman" w:hAnsi="Times New Roman" w:cs="Times New Roman"/>
            <w:sz w:val="28"/>
            <w:szCs w:val="28"/>
            <w:lang w:eastAsia="ru-RU"/>
          </w:rPr>
          <w:t>http://www.garant.ru</w:t>
        </w:r>
        <w:r w:rsidRPr="006A4D43">
          <w:rPr>
            <w:rStyle w:val="af"/>
            <w:rFonts w:ascii="Times New Roman" w:eastAsia="Calibri" w:hAnsi="Times New Roman" w:cs="Times New Roman"/>
            <w:bCs/>
            <w:sz w:val="28"/>
            <w:szCs w:val="28"/>
            <w:lang w:eastAsia="ru-RU"/>
          </w:rPr>
          <w:t>.</w:t>
        </w:r>
      </w:hyperlink>
    </w:p>
    <w:p w:rsidR="00647D48" w:rsidRPr="007A0E99" w:rsidRDefault="00647D48" w:rsidP="00647D48">
      <w:pPr>
        <w:widowControl w:val="0"/>
        <w:shd w:val="clear" w:color="auto" w:fill="FFFFFF"/>
        <w:tabs>
          <w:tab w:val="left" w:pos="442"/>
        </w:tabs>
        <w:autoSpaceDE w:val="0"/>
        <w:autoSpaceDN w:val="0"/>
        <w:adjustRightInd w:val="0"/>
        <w:spacing w:after="0" w:line="240" w:lineRule="auto"/>
        <w:ind w:left="-567" w:right="11" w:firstLine="851"/>
        <w:rPr>
          <w:rFonts w:ascii="Times New Roman" w:eastAsia="Calibri" w:hAnsi="Times New Roman" w:cs="Times New Roman"/>
          <w:bCs/>
          <w:color w:val="0000FF"/>
          <w:sz w:val="28"/>
          <w:szCs w:val="28"/>
          <w:u w:val="single"/>
          <w:lang w:eastAsia="ru-RU"/>
        </w:rPr>
      </w:pPr>
      <w:r w:rsidRPr="008D7FAA">
        <w:rPr>
          <w:rFonts w:ascii="Times New Roman" w:eastAsia="Calibri" w:hAnsi="Times New Roman" w:cs="Times New Roman"/>
          <w:bCs/>
          <w:sz w:val="28"/>
          <w:szCs w:val="28"/>
          <w:lang w:eastAsia="ru-RU"/>
        </w:rPr>
        <w:t xml:space="preserve">3. Электронная энциклопедия: </w:t>
      </w:r>
      <w:hyperlink r:id="rId15" w:history="1">
        <w:r w:rsidRPr="00050149">
          <w:rPr>
            <w:rStyle w:val="af"/>
            <w:rFonts w:ascii="Times New Roman" w:eastAsia="Calibri" w:hAnsi="Times New Roman" w:cs="Times New Roman"/>
            <w:bCs/>
            <w:sz w:val="28"/>
            <w:szCs w:val="28"/>
            <w:lang w:val="en-US" w:eastAsia="ru-RU"/>
          </w:rPr>
          <w:t>https</w:t>
        </w:r>
        <w:r w:rsidRPr="007A0E99">
          <w:rPr>
            <w:rStyle w:val="af"/>
            <w:rFonts w:ascii="Times New Roman" w:eastAsia="Calibri" w:hAnsi="Times New Roman" w:cs="Times New Roman"/>
            <w:bCs/>
            <w:sz w:val="28"/>
            <w:szCs w:val="28"/>
            <w:lang w:eastAsia="ru-RU"/>
          </w:rPr>
          <w:t>://</w:t>
        </w:r>
        <w:proofErr w:type="spellStart"/>
        <w:r w:rsidRPr="00050149">
          <w:rPr>
            <w:rStyle w:val="af"/>
            <w:rFonts w:ascii="Times New Roman" w:eastAsia="Calibri" w:hAnsi="Times New Roman" w:cs="Times New Roman"/>
            <w:bCs/>
            <w:sz w:val="28"/>
            <w:szCs w:val="28"/>
            <w:lang w:val="en-US" w:eastAsia="ru-RU"/>
          </w:rPr>
          <w:t>ru</w:t>
        </w:r>
        <w:proofErr w:type="spellEnd"/>
        <w:r w:rsidRPr="007A0E99">
          <w:rPr>
            <w:rStyle w:val="af"/>
            <w:rFonts w:ascii="Times New Roman" w:eastAsia="Calibri" w:hAnsi="Times New Roman" w:cs="Times New Roman"/>
            <w:bCs/>
            <w:sz w:val="28"/>
            <w:szCs w:val="28"/>
            <w:lang w:eastAsia="ru-RU"/>
          </w:rPr>
          <w:t>.</w:t>
        </w:r>
        <w:proofErr w:type="spellStart"/>
        <w:r w:rsidRPr="00050149">
          <w:rPr>
            <w:rStyle w:val="af"/>
            <w:rFonts w:ascii="Times New Roman" w:eastAsia="Calibri" w:hAnsi="Times New Roman" w:cs="Times New Roman"/>
            <w:bCs/>
            <w:sz w:val="28"/>
            <w:szCs w:val="28"/>
            <w:lang w:val="en-US" w:eastAsia="ru-RU"/>
          </w:rPr>
          <w:t>wikipedia</w:t>
        </w:r>
        <w:proofErr w:type="spellEnd"/>
        <w:r w:rsidRPr="007A0E99">
          <w:rPr>
            <w:rStyle w:val="af"/>
            <w:rFonts w:ascii="Times New Roman" w:eastAsia="Calibri" w:hAnsi="Times New Roman" w:cs="Times New Roman"/>
            <w:bCs/>
            <w:sz w:val="28"/>
            <w:szCs w:val="28"/>
            <w:lang w:eastAsia="ru-RU"/>
          </w:rPr>
          <w:t>.</w:t>
        </w:r>
        <w:r w:rsidRPr="00050149">
          <w:rPr>
            <w:rStyle w:val="af"/>
            <w:rFonts w:ascii="Times New Roman" w:eastAsia="Calibri" w:hAnsi="Times New Roman" w:cs="Times New Roman"/>
            <w:bCs/>
            <w:sz w:val="28"/>
            <w:szCs w:val="28"/>
            <w:lang w:val="en-US" w:eastAsia="ru-RU"/>
          </w:rPr>
          <w:t>org</w:t>
        </w:r>
        <w:r w:rsidRPr="007A0E99">
          <w:rPr>
            <w:rStyle w:val="af"/>
            <w:rFonts w:ascii="Times New Roman" w:eastAsia="Calibri" w:hAnsi="Times New Roman" w:cs="Times New Roman"/>
            <w:bCs/>
            <w:sz w:val="28"/>
            <w:szCs w:val="28"/>
            <w:lang w:eastAsia="ru-RU"/>
          </w:rPr>
          <w:t>/</w:t>
        </w:r>
      </w:hyperlink>
    </w:p>
    <w:p w:rsidR="00647D48" w:rsidRPr="008D7FAA" w:rsidRDefault="00647D48" w:rsidP="00647D48">
      <w:pPr>
        <w:widowControl w:val="0"/>
        <w:shd w:val="clear" w:color="auto" w:fill="FFFFFF"/>
        <w:tabs>
          <w:tab w:val="left" w:pos="442"/>
        </w:tabs>
        <w:autoSpaceDE w:val="0"/>
        <w:autoSpaceDN w:val="0"/>
        <w:adjustRightInd w:val="0"/>
        <w:spacing w:after="0" w:line="240" w:lineRule="auto"/>
        <w:ind w:left="-567" w:right="11" w:firstLine="851"/>
        <w:rPr>
          <w:rFonts w:ascii="Times New Roman" w:eastAsia="Calibri" w:hAnsi="Times New Roman" w:cs="Times New Roman"/>
          <w:bCs/>
          <w:sz w:val="28"/>
          <w:szCs w:val="28"/>
          <w:lang w:eastAsia="ru-RU"/>
        </w:rPr>
      </w:pPr>
      <w:r w:rsidRPr="008D7FAA">
        <w:rPr>
          <w:rFonts w:ascii="Times New Roman" w:eastAsia="Calibri" w:hAnsi="Times New Roman" w:cs="Times New Roman"/>
          <w:bCs/>
          <w:sz w:val="28"/>
          <w:szCs w:val="28"/>
          <w:lang w:eastAsia="ru-RU"/>
        </w:rPr>
        <w:t>4. Система комплексного раскрытия информации «СКРИН» -</w:t>
      </w:r>
      <w:hyperlink r:id="rId16" w:history="1">
        <w:r w:rsidRPr="006A4D43">
          <w:rPr>
            <w:rStyle w:val="af"/>
            <w:rFonts w:ascii="Times New Roman" w:eastAsia="Calibri" w:hAnsi="Times New Roman" w:cs="Times New Roman"/>
            <w:bCs/>
            <w:sz w:val="28"/>
            <w:szCs w:val="28"/>
            <w:lang w:val="en-US" w:eastAsia="ru-RU"/>
          </w:rPr>
          <w:t>http</w:t>
        </w:r>
        <w:r w:rsidRPr="006A4D43">
          <w:rPr>
            <w:rStyle w:val="af"/>
            <w:rFonts w:ascii="Times New Roman" w:eastAsia="Calibri" w:hAnsi="Times New Roman" w:cs="Times New Roman"/>
            <w:bCs/>
            <w:sz w:val="28"/>
            <w:szCs w:val="28"/>
            <w:lang w:eastAsia="ru-RU"/>
          </w:rPr>
          <w:t>://</w:t>
        </w:r>
        <w:r w:rsidRPr="006A4D43">
          <w:rPr>
            <w:rStyle w:val="af"/>
            <w:rFonts w:ascii="Times New Roman" w:eastAsia="Calibri" w:hAnsi="Times New Roman" w:cs="Times New Roman"/>
            <w:bCs/>
            <w:sz w:val="28"/>
            <w:szCs w:val="28"/>
            <w:lang w:val="en-US" w:eastAsia="ru-RU"/>
          </w:rPr>
          <w:t>www</w:t>
        </w:r>
        <w:r w:rsidRPr="006A4D43">
          <w:rPr>
            <w:rStyle w:val="af"/>
            <w:rFonts w:ascii="Times New Roman" w:eastAsia="Calibri" w:hAnsi="Times New Roman" w:cs="Times New Roman"/>
            <w:bCs/>
            <w:sz w:val="28"/>
            <w:szCs w:val="28"/>
            <w:lang w:eastAsia="ru-RU"/>
          </w:rPr>
          <w:t>.</w:t>
        </w:r>
        <w:proofErr w:type="spellStart"/>
        <w:r w:rsidRPr="006A4D43">
          <w:rPr>
            <w:rStyle w:val="af"/>
            <w:rFonts w:ascii="Times New Roman" w:eastAsia="Calibri" w:hAnsi="Times New Roman" w:cs="Times New Roman"/>
            <w:bCs/>
            <w:sz w:val="28"/>
            <w:szCs w:val="28"/>
            <w:lang w:val="en-US" w:eastAsia="ru-RU"/>
          </w:rPr>
          <w:t>skrin</w:t>
        </w:r>
        <w:proofErr w:type="spellEnd"/>
        <w:r w:rsidRPr="006A4D43">
          <w:rPr>
            <w:rStyle w:val="af"/>
            <w:rFonts w:ascii="Times New Roman" w:eastAsia="Calibri" w:hAnsi="Times New Roman" w:cs="Times New Roman"/>
            <w:bCs/>
            <w:sz w:val="28"/>
            <w:szCs w:val="28"/>
            <w:lang w:eastAsia="ru-RU"/>
          </w:rPr>
          <w:t>.</w:t>
        </w:r>
        <w:proofErr w:type="spellStart"/>
        <w:r w:rsidRPr="006A4D43">
          <w:rPr>
            <w:rStyle w:val="af"/>
            <w:rFonts w:ascii="Times New Roman" w:eastAsia="Calibri" w:hAnsi="Times New Roman" w:cs="Times New Roman"/>
            <w:bCs/>
            <w:sz w:val="28"/>
            <w:szCs w:val="28"/>
            <w:lang w:val="en-US" w:eastAsia="ru-RU"/>
          </w:rPr>
          <w:t>ru</w:t>
        </w:r>
        <w:proofErr w:type="spellEnd"/>
        <w:r w:rsidRPr="006A4D43">
          <w:rPr>
            <w:rStyle w:val="af"/>
            <w:rFonts w:ascii="Times New Roman" w:eastAsia="Calibri" w:hAnsi="Times New Roman" w:cs="Times New Roman"/>
            <w:bCs/>
            <w:sz w:val="28"/>
            <w:szCs w:val="28"/>
            <w:lang w:eastAsia="ru-RU"/>
          </w:rPr>
          <w:t>/</w:t>
        </w:r>
      </w:hyperlink>
    </w:p>
    <w:p w:rsidR="00647D48" w:rsidRPr="008D7FAA" w:rsidRDefault="00647D48" w:rsidP="00647D48">
      <w:pPr>
        <w:widowControl w:val="0"/>
        <w:autoSpaceDE w:val="0"/>
        <w:autoSpaceDN w:val="0"/>
        <w:adjustRightInd w:val="0"/>
        <w:spacing w:after="0" w:line="240" w:lineRule="auto"/>
        <w:ind w:left="-567"/>
        <w:contextualSpacing/>
        <w:rPr>
          <w:rFonts w:ascii="Times New Roman" w:eastAsia="Calibri" w:hAnsi="Times New Roman" w:cs="Times New Roman"/>
          <w:sz w:val="28"/>
          <w:szCs w:val="28"/>
          <w:lang w:eastAsia="ru-RU"/>
        </w:rPr>
      </w:pPr>
      <w:r>
        <w:rPr>
          <w:rFonts w:ascii="Times New Roman" w:eastAsia="Calibri" w:hAnsi="Times New Roman" w:cs="Times New Roman"/>
          <w:bCs/>
          <w:sz w:val="28"/>
          <w:szCs w:val="28"/>
          <w:lang w:eastAsia="ru-RU"/>
        </w:rPr>
        <w:t xml:space="preserve">            5</w:t>
      </w:r>
      <w:r w:rsidRPr="008D7FAA">
        <w:rPr>
          <w:rFonts w:ascii="Times New Roman" w:eastAsia="Calibri" w:hAnsi="Times New Roman" w:cs="Times New Roman"/>
          <w:bCs/>
          <w:sz w:val="28"/>
          <w:szCs w:val="28"/>
          <w:lang w:eastAsia="ru-RU"/>
        </w:rPr>
        <w:t>.</w:t>
      </w:r>
      <w:r w:rsidRPr="008D7FAA">
        <w:rPr>
          <w:rFonts w:ascii="Times New Roman" w:eastAsia="Calibri" w:hAnsi="Times New Roman" w:cs="Times New Roman"/>
          <w:sz w:val="28"/>
          <w:szCs w:val="28"/>
          <w:lang w:eastAsia="ru-RU"/>
        </w:rPr>
        <w:t xml:space="preserve"> Свободная среда разработки программного обеспечения с открытым исходным кодом для языка программирования R «</w:t>
      </w:r>
      <w:proofErr w:type="spellStart"/>
      <w:r w:rsidRPr="008D7FAA">
        <w:rPr>
          <w:rFonts w:ascii="Times New Roman" w:eastAsia="Calibri" w:hAnsi="Times New Roman" w:cs="Times New Roman"/>
          <w:sz w:val="28"/>
          <w:szCs w:val="28"/>
          <w:lang w:val="en-US" w:eastAsia="ru-RU"/>
        </w:rPr>
        <w:t>RStudio</w:t>
      </w:r>
      <w:proofErr w:type="spellEnd"/>
      <w:r w:rsidRPr="008D7FAA">
        <w:rPr>
          <w:rFonts w:ascii="Times New Roman" w:eastAsia="Calibri" w:hAnsi="Times New Roman" w:cs="Times New Roman"/>
          <w:sz w:val="28"/>
          <w:szCs w:val="28"/>
          <w:lang w:eastAsia="ru-RU"/>
        </w:rPr>
        <w:t>»;</w:t>
      </w:r>
    </w:p>
    <w:p w:rsidR="00647D48" w:rsidRPr="008D7FAA" w:rsidRDefault="00647D48" w:rsidP="00647D48">
      <w:pPr>
        <w:widowControl w:val="0"/>
        <w:autoSpaceDE w:val="0"/>
        <w:autoSpaceDN w:val="0"/>
        <w:adjustRightInd w:val="0"/>
        <w:spacing w:after="0" w:line="240" w:lineRule="auto"/>
        <w:contextualSpacing/>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6</w:t>
      </w:r>
      <w:r w:rsidRPr="008D7FAA">
        <w:rPr>
          <w:rFonts w:ascii="Times New Roman" w:eastAsia="Calibri" w:hAnsi="Times New Roman" w:cs="Times New Roman"/>
          <w:sz w:val="28"/>
          <w:szCs w:val="28"/>
          <w:lang w:eastAsia="ru-RU"/>
        </w:rPr>
        <w:t>. Программный пакет для статистического анализа «</w:t>
      </w:r>
      <w:proofErr w:type="spellStart"/>
      <w:r w:rsidRPr="008D7FAA">
        <w:rPr>
          <w:rFonts w:ascii="Times New Roman" w:eastAsia="Calibri" w:hAnsi="Times New Roman" w:cs="Times New Roman"/>
          <w:sz w:val="28"/>
          <w:szCs w:val="28"/>
          <w:lang w:val="en-US" w:eastAsia="ru-RU"/>
        </w:rPr>
        <w:t>Statistica</w:t>
      </w:r>
      <w:proofErr w:type="spellEnd"/>
      <w:r w:rsidRPr="008D7FAA">
        <w:rPr>
          <w:rFonts w:ascii="Times New Roman" w:eastAsia="Calibri" w:hAnsi="Times New Roman" w:cs="Times New Roman"/>
          <w:sz w:val="28"/>
          <w:szCs w:val="28"/>
          <w:lang w:eastAsia="ru-RU"/>
        </w:rPr>
        <w:t>»;</w:t>
      </w:r>
    </w:p>
    <w:p w:rsidR="00647D48" w:rsidRPr="008D7FAA" w:rsidRDefault="00647D48" w:rsidP="00647D48">
      <w:pPr>
        <w:widowControl w:val="0"/>
        <w:autoSpaceDE w:val="0"/>
        <w:autoSpaceDN w:val="0"/>
        <w:adjustRightInd w:val="0"/>
        <w:spacing w:after="0" w:line="240" w:lineRule="auto"/>
        <w:ind w:left="-567"/>
        <w:contextualSpacing/>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7</w:t>
      </w:r>
      <w:r w:rsidRPr="008D7FAA">
        <w:rPr>
          <w:rFonts w:ascii="Times New Roman" w:eastAsia="Calibri" w:hAnsi="Times New Roman" w:cs="Times New Roman"/>
          <w:sz w:val="28"/>
          <w:szCs w:val="28"/>
          <w:lang w:eastAsia="ru-RU"/>
        </w:rPr>
        <w:t>. Прикладной программный пакет для эконометрического моделирования «</w:t>
      </w:r>
      <w:proofErr w:type="spellStart"/>
      <w:r w:rsidRPr="008D7FAA">
        <w:rPr>
          <w:rFonts w:ascii="Times New Roman" w:eastAsia="Calibri" w:hAnsi="Times New Roman" w:cs="Times New Roman"/>
          <w:sz w:val="28"/>
          <w:szCs w:val="28"/>
          <w:lang w:val="en-US" w:eastAsia="ru-RU"/>
        </w:rPr>
        <w:t>Gretl</w:t>
      </w:r>
      <w:proofErr w:type="spellEnd"/>
      <w:r w:rsidRPr="008D7FAA">
        <w:rPr>
          <w:rFonts w:ascii="Times New Roman" w:eastAsia="Calibri" w:hAnsi="Times New Roman" w:cs="Times New Roman"/>
          <w:sz w:val="28"/>
          <w:szCs w:val="28"/>
          <w:lang w:eastAsia="ru-RU"/>
        </w:rPr>
        <w:t>»;</w:t>
      </w:r>
    </w:p>
    <w:p w:rsidR="00647D48" w:rsidRPr="008D7FAA" w:rsidRDefault="00647D48" w:rsidP="00647D48">
      <w:pPr>
        <w:widowControl w:val="0"/>
        <w:autoSpaceDE w:val="0"/>
        <w:autoSpaceDN w:val="0"/>
        <w:adjustRightInd w:val="0"/>
        <w:spacing w:after="0" w:line="240" w:lineRule="auto"/>
        <w:contextualSpacing/>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8</w:t>
      </w:r>
      <w:r w:rsidRPr="008D7FAA">
        <w:rPr>
          <w:rFonts w:ascii="Times New Roman" w:eastAsia="Calibri" w:hAnsi="Times New Roman" w:cs="Times New Roman"/>
          <w:sz w:val="28"/>
          <w:szCs w:val="28"/>
          <w:lang w:eastAsia="ru-RU"/>
        </w:rPr>
        <w:t>. Среда моделирования «</w:t>
      </w:r>
      <w:proofErr w:type="spellStart"/>
      <w:r w:rsidRPr="008D7FAA">
        <w:rPr>
          <w:rFonts w:ascii="Times New Roman" w:eastAsia="Calibri" w:hAnsi="Times New Roman" w:cs="Times New Roman"/>
          <w:sz w:val="28"/>
          <w:szCs w:val="28"/>
          <w:lang w:val="en-US" w:eastAsia="ru-RU"/>
        </w:rPr>
        <w:t>MatLab</w:t>
      </w:r>
      <w:proofErr w:type="spellEnd"/>
      <w:r w:rsidRPr="008D7FAA">
        <w:rPr>
          <w:rFonts w:ascii="Times New Roman" w:eastAsia="Calibri" w:hAnsi="Times New Roman" w:cs="Times New Roman"/>
          <w:sz w:val="28"/>
          <w:szCs w:val="28"/>
          <w:lang w:eastAsia="ru-RU"/>
        </w:rPr>
        <w:t>».</w:t>
      </w:r>
    </w:p>
    <w:p w:rsidR="008D7FAA" w:rsidRPr="008D7FAA" w:rsidRDefault="008D7FAA" w:rsidP="008D7FAA">
      <w:pPr>
        <w:widowControl w:val="0"/>
        <w:autoSpaceDE w:val="0"/>
        <w:autoSpaceDN w:val="0"/>
        <w:adjustRightInd w:val="0"/>
        <w:spacing w:after="0" w:line="240" w:lineRule="auto"/>
        <w:ind w:left="-567" w:firstLine="851"/>
        <w:contextualSpacing/>
        <w:rPr>
          <w:rFonts w:ascii="Times New Roman" w:eastAsia="Calibri" w:hAnsi="Times New Roman" w:cs="Times New Roman"/>
          <w:sz w:val="28"/>
          <w:szCs w:val="28"/>
          <w:lang w:eastAsia="ru-RU"/>
        </w:rPr>
      </w:pPr>
    </w:p>
    <w:p w:rsidR="008D7FAA" w:rsidRPr="008D7FAA" w:rsidRDefault="008D7FAA" w:rsidP="008D7FAA">
      <w:pPr>
        <w:widowControl w:val="0"/>
        <w:autoSpaceDE w:val="0"/>
        <w:autoSpaceDN w:val="0"/>
        <w:adjustRightInd w:val="0"/>
        <w:spacing w:after="0" w:line="240" w:lineRule="auto"/>
        <w:ind w:left="-567" w:firstLine="851"/>
        <w:contextualSpacing/>
        <w:rPr>
          <w:rFonts w:ascii="Times New Roman" w:eastAsia="Calibri" w:hAnsi="Times New Roman" w:cs="Times New Roman"/>
          <w:b/>
          <w:sz w:val="28"/>
          <w:szCs w:val="28"/>
          <w:lang w:eastAsia="ru-RU"/>
        </w:rPr>
      </w:pPr>
      <w:bookmarkStart w:id="27" w:name="_Hlk106263809"/>
      <w:r w:rsidRPr="008D7FAA">
        <w:rPr>
          <w:rFonts w:ascii="Times New Roman" w:eastAsia="Calibri" w:hAnsi="Times New Roman" w:cs="Times New Roman"/>
          <w:b/>
          <w:sz w:val="28"/>
          <w:szCs w:val="28"/>
          <w:lang w:eastAsia="ru-RU"/>
        </w:rPr>
        <w:t>11.3. Сертифицированные программные и аппаратные средства защиты информации</w:t>
      </w:r>
    </w:p>
    <w:bookmarkEnd w:id="27"/>
    <w:p w:rsidR="008D7FAA" w:rsidRPr="008D7FAA" w:rsidRDefault="008D7FAA" w:rsidP="008D7FAA">
      <w:pPr>
        <w:widowControl w:val="0"/>
        <w:autoSpaceDE w:val="0"/>
        <w:autoSpaceDN w:val="0"/>
        <w:adjustRightInd w:val="0"/>
        <w:spacing w:after="0" w:line="240" w:lineRule="auto"/>
        <w:ind w:left="-567" w:firstLine="851"/>
        <w:contextualSpacing/>
        <w:rPr>
          <w:rFonts w:ascii="Times New Roman" w:eastAsia="Calibri" w:hAnsi="Times New Roman" w:cs="Times New Roman"/>
          <w:sz w:val="28"/>
          <w:szCs w:val="28"/>
          <w:lang w:eastAsia="ru-RU"/>
        </w:rPr>
      </w:pPr>
      <w:r w:rsidRPr="008D7FAA">
        <w:rPr>
          <w:rFonts w:ascii="Times New Roman" w:eastAsia="Calibri" w:hAnsi="Times New Roman" w:cs="Times New Roman"/>
          <w:sz w:val="28"/>
          <w:szCs w:val="28"/>
          <w:lang w:eastAsia="ru-RU"/>
        </w:rPr>
        <w:t>Не предусмотрен.</w:t>
      </w:r>
    </w:p>
    <w:p w:rsidR="008D7FAA" w:rsidRPr="008D7FAA" w:rsidRDefault="008D7FAA" w:rsidP="001D06D4">
      <w:pPr>
        <w:spacing w:after="0" w:line="272" w:lineRule="auto"/>
        <w:ind w:right="60"/>
        <w:contextualSpacing/>
        <w:jc w:val="both"/>
        <w:rPr>
          <w:rFonts w:ascii="Times New Roman" w:eastAsia="Times New Roman" w:hAnsi="Times New Roman" w:cs="Times New Roman"/>
          <w:b/>
          <w:sz w:val="28"/>
          <w:szCs w:val="28"/>
          <w:lang w:eastAsia="ru-RU"/>
        </w:rPr>
      </w:pPr>
    </w:p>
    <w:p w:rsidR="008D7FAA" w:rsidRPr="008D7FAA" w:rsidRDefault="008D7FAA" w:rsidP="008D7FAA">
      <w:pPr>
        <w:spacing w:after="0" w:line="17" w:lineRule="exact"/>
        <w:ind w:left="-567" w:firstLine="851"/>
        <w:rPr>
          <w:rFonts w:ascii="Times New Roman" w:eastAsia="Times New Roman" w:hAnsi="Times New Roman" w:cs="Times New Roman"/>
          <w:sz w:val="28"/>
          <w:szCs w:val="28"/>
          <w:lang w:eastAsia="ru-RU"/>
        </w:rPr>
      </w:pPr>
    </w:p>
    <w:p w:rsidR="008D7FAA" w:rsidRPr="008D7FAA" w:rsidRDefault="008D7FAA" w:rsidP="001D06D4">
      <w:pPr>
        <w:numPr>
          <w:ilvl w:val="0"/>
          <w:numId w:val="31"/>
        </w:numPr>
        <w:spacing w:after="0" w:line="271" w:lineRule="auto"/>
        <w:ind w:left="0" w:right="62" w:firstLine="0"/>
        <w:contextualSpacing/>
        <w:jc w:val="both"/>
        <w:rPr>
          <w:rFonts w:ascii="Times New Roman" w:eastAsia="Times New Roman" w:hAnsi="Times New Roman" w:cs="Times New Roman"/>
          <w:b/>
          <w:sz w:val="28"/>
          <w:szCs w:val="28"/>
          <w:lang w:eastAsia="ru-RU"/>
        </w:rPr>
      </w:pPr>
      <w:bookmarkStart w:id="28" w:name="_Hlk106263931"/>
      <w:r w:rsidRPr="008D7FAA">
        <w:rPr>
          <w:rFonts w:ascii="Times New Roman" w:eastAsia="Times New Roman" w:hAnsi="Times New Roman" w:cs="Times New Roman"/>
          <w:b/>
          <w:sz w:val="28"/>
          <w:szCs w:val="28"/>
          <w:lang w:eastAsia="ru-RU"/>
        </w:rPr>
        <w:t xml:space="preserve"> Описание материально-технической базы, необходимой для осуществления образовательного процесса по дисциплине</w:t>
      </w:r>
    </w:p>
    <w:bookmarkEnd w:id="28"/>
    <w:p w:rsidR="00A12DF8" w:rsidRDefault="008D7FAA" w:rsidP="008D7FAA">
      <w:pPr>
        <w:spacing w:after="0" w:line="240" w:lineRule="auto"/>
        <w:ind w:left="-567" w:firstLine="851"/>
        <w:jc w:val="both"/>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 xml:space="preserve"> </w:t>
      </w:r>
    </w:p>
    <w:p w:rsidR="008D7FAA" w:rsidRPr="008D7FAA" w:rsidRDefault="008D7FAA" w:rsidP="00EA3B86">
      <w:pPr>
        <w:spacing w:after="0"/>
        <w:ind w:left="-567" w:firstLine="851"/>
        <w:jc w:val="both"/>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 xml:space="preserve">Каждый обучающийся в течение всего периода обучения обеспечен индивидуальным неограниченным доступом к электронно-библиотечной системе и к электронной информационно-образовательной среде Финансового университета. Электронно-библиотечная система обеспечивает возможность доступа обучающегося из любой точки, в которой имеется доступ к </w:t>
      </w:r>
      <w:r w:rsidRPr="008D7FAA">
        <w:rPr>
          <w:rFonts w:ascii="Times New Roman" w:eastAsia="Times New Roman" w:hAnsi="Times New Roman" w:cs="Times New Roman"/>
          <w:sz w:val="28"/>
          <w:szCs w:val="28"/>
          <w:lang w:eastAsia="ru-RU"/>
        </w:rPr>
        <w:lastRenderedPageBreak/>
        <w:t>информационно-телекоммуникационной сети "Интернет", к информационно-правовому порталу «Гарант», системе «Консультант Плюс» и другим базам данных.</w:t>
      </w:r>
    </w:p>
    <w:p w:rsidR="008D7FAA" w:rsidRPr="008D7FAA" w:rsidRDefault="008D7FAA" w:rsidP="003A5F39">
      <w:pPr>
        <w:spacing w:after="0"/>
        <w:ind w:left="-567"/>
        <w:jc w:val="both"/>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 xml:space="preserve">               Электронная информационно-образовательная среда организации обеспечивает:</w:t>
      </w:r>
    </w:p>
    <w:p w:rsidR="008D7FAA" w:rsidRPr="008D7FAA" w:rsidRDefault="008D7FAA" w:rsidP="00EA3B86">
      <w:pPr>
        <w:tabs>
          <w:tab w:val="left" w:pos="881"/>
        </w:tabs>
        <w:spacing w:after="0"/>
        <w:ind w:left="-567" w:firstLine="851"/>
        <w:jc w:val="both"/>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 доступ к учебным планам, рабочим программам дисциплин, практик и к изданиям электронных библиотечных систем и электронным образовательным ресурсам, указанным в рабочих программах;</w:t>
      </w:r>
    </w:p>
    <w:p w:rsidR="008D7FAA" w:rsidRPr="008D7FAA" w:rsidRDefault="008D7FAA" w:rsidP="00EA3B86">
      <w:pPr>
        <w:tabs>
          <w:tab w:val="left" w:pos="881"/>
        </w:tabs>
        <w:spacing w:after="0"/>
        <w:ind w:left="-567" w:firstLine="851"/>
        <w:jc w:val="both"/>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 фиксацию хода образовательного процесса, результатов промежуточной аттестации и результатов освоения основной образовательной программы.</w:t>
      </w:r>
    </w:p>
    <w:p w:rsidR="008D7FAA" w:rsidRPr="008D7FAA" w:rsidRDefault="008D7FAA" w:rsidP="00EA3B86">
      <w:pPr>
        <w:spacing w:after="0"/>
        <w:ind w:left="-567" w:firstLine="851"/>
        <w:jc w:val="both"/>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Функционирование электронной информационно-образовательной среды обеспечено соответствующими средствами информационно-коммуникационных технологий и квалификацией работников, ее использующих и поддерживающих.</w:t>
      </w:r>
    </w:p>
    <w:p w:rsidR="00DB1C8B" w:rsidRDefault="00DB1C8B"/>
    <w:sectPr w:rsidR="00DB1C8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2B40" w:rsidRDefault="009B2B40">
      <w:pPr>
        <w:spacing w:after="0" w:line="240" w:lineRule="auto"/>
      </w:pPr>
      <w:r>
        <w:separator/>
      </w:r>
    </w:p>
  </w:endnote>
  <w:endnote w:type="continuationSeparator" w:id="0">
    <w:p w:rsidR="009B2B40" w:rsidRDefault="009B2B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5499" w:rsidRDefault="007A5499">
    <w:pPr>
      <w:pStyle w:val="a5"/>
      <w:jc w:val="center"/>
    </w:pPr>
    <w:r>
      <w:fldChar w:fldCharType="begin"/>
    </w:r>
    <w:r>
      <w:instrText>PAGE   \* MERGEFORMAT</w:instrText>
    </w:r>
    <w:r>
      <w:fldChar w:fldCharType="separate"/>
    </w:r>
    <w:r w:rsidR="00131CE0">
      <w:rPr>
        <w:noProof/>
      </w:rPr>
      <w:t>21</w:t>
    </w:r>
    <w:r>
      <w:rPr>
        <w:noProof/>
      </w:rPr>
      <w:fldChar w:fldCharType="end"/>
    </w:r>
  </w:p>
  <w:p w:rsidR="007A5499" w:rsidRDefault="007A549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2B40" w:rsidRDefault="009B2B40">
      <w:pPr>
        <w:spacing w:after="0" w:line="240" w:lineRule="auto"/>
      </w:pPr>
      <w:r>
        <w:separator/>
      </w:r>
    </w:p>
  </w:footnote>
  <w:footnote w:type="continuationSeparator" w:id="0">
    <w:p w:rsidR="009B2B40" w:rsidRDefault="009B2B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107F1926"/>
    <w:multiLevelType w:val="hybridMultilevel"/>
    <w:tmpl w:val="D3E8E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270980"/>
    <w:multiLevelType w:val="hybridMultilevel"/>
    <w:tmpl w:val="27EC0416"/>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413993"/>
    <w:multiLevelType w:val="hybridMultilevel"/>
    <w:tmpl w:val="E048DF12"/>
    <w:lvl w:ilvl="0" w:tplc="5E9E48B6">
      <w:start w:val="1"/>
      <w:numFmt w:val="bullet"/>
      <w:lvlText w:val="-"/>
      <w:lvlJc w:val="left"/>
      <w:pPr>
        <w:ind w:left="1267" w:hanging="360"/>
      </w:pPr>
      <w:rPr>
        <w:rFonts w:ascii="Symbol" w:hAnsi="Symbol" w:hint="default"/>
      </w:rPr>
    </w:lvl>
    <w:lvl w:ilvl="1" w:tplc="04190003" w:tentative="1">
      <w:start w:val="1"/>
      <w:numFmt w:val="bullet"/>
      <w:lvlText w:val="o"/>
      <w:lvlJc w:val="left"/>
      <w:pPr>
        <w:ind w:left="1987" w:hanging="360"/>
      </w:pPr>
      <w:rPr>
        <w:rFonts w:ascii="Courier New" w:hAnsi="Courier New" w:hint="default"/>
      </w:rPr>
    </w:lvl>
    <w:lvl w:ilvl="2" w:tplc="04190005" w:tentative="1">
      <w:start w:val="1"/>
      <w:numFmt w:val="bullet"/>
      <w:lvlText w:val=""/>
      <w:lvlJc w:val="left"/>
      <w:pPr>
        <w:ind w:left="2707" w:hanging="360"/>
      </w:pPr>
      <w:rPr>
        <w:rFonts w:ascii="Wingdings" w:hAnsi="Wingdings" w:hint="default"/>
      </w:rPr>
    </w:lvl>
    <w:lvl w:ilvl="3" w:tplc="04190001" w:tentative="1">
      <w:start w:val="1"/>
      <w:numFmt w:val="bullet"/>
      <w:lvlText w:val=""/>
      <w:lvlJc w:val="left"/>
      <w:pPr>
        <w:ind w:left="3427" w:hanging="360"/>
      </w:pPr>
      <w:rPr>
        <w:rFonts w:ascii="Symbol" w:hAnsi="Symbol" w:hint="default"/>
      </w:rPr>
    </w:lvl>
    <w:lvl w:ilvl="4" w:tplc="04190003" w:tentative="1">
      <w:start w:val="1"/>
      <w:numFmt w:val="bullet"/>
      <w:lvlText w:val="o"/>
      <w:lvlJc w:val="left"/>
      <w:pPr>
        <w:ind w:left="4147" w:hanging="360"/>
      </w:pPr>
      <w:rPr>
        <w:rFonts w:ascii="Courier New" w:hAnsi="Courier New" w:hint="default"/>
      </w:rPr>
    </w:lvl>
    <w:lvl w:ilvl="5" w:tplc="04190005" w:tentative="1">
      <w:start w:val="1"/>
      <w:numFmt w:val="bullet"/>
      <w:lvlText w:val=""/>
      <w:lvlJc w:val="left"/>
      <w:pPr>
        <w:ind w:left="4867" w:hanging="360"/>
      </w:pPr>
      <w:rPr>
        <w:rFonts w:ascii="Wingdings" w:hAnsi="Wingdings" w:hint="default"/>
      </w:rPr>
    </w:lvl>
    <w:lvl w:ilvl="6" w:tplc="04190001" w:tentative="1">
      <w:start w:val="1"/>
      <w:numFmt w:val="bullet"/>
      <w:lvlText w:val=""/>
      <w:lvlJc w:val="left"/>
      <w:pPr>
        <w:ind w:left="5587" w:hanging="360"/>
      </w:pPr>
      <w:rPr>
        <w:rFonts w:ascii="Symbol" w:hAnsi="Symbol" w:hint="default"/>
      </w:rPr>
    </w:lvl>
    <w:lvl w:ilvl="7" w:tplc="04190003" w:tentative="1">
      <w:start w:val="1"/>
      <w:numFmt w:val="bullet"/>
      <w:lvlText w:val="o"/>
      <w:lvlJc w:val="left"/>
      <w:pPr>
        <w:ind w:left="6307" w:hanging="360"/>
      </w:pPr>
      <w:rPr>
        <w:rFonts w:ascii="Courier New" w:hAnsi="Courier New" w:hint="default"/>
      </w:rPr>
    </w:lvl>
    <w:lvl w:ilvl="8" w:tplc="04190005" w:tentative="1">
      <w:start w:val="1"/>
      <w:numFmt w:val="bullet"/>
      <w:lvlText w:val=""/>
      <w:lvlJc w:val="left"/>
      <w:pPr>
        <w:ind w:left="7027" w:hanging="360"/>
      </w:pPr>
      <w:rPr>
        <w:rFonts w:ascii="Wingdings" w:hAnsi="Wingdings" w:hint="default"/>
      </w:rPr>
    </w:lvl>
  </w:abstractNum>
  <w:abstractNum w:abstractNumId="4" w15:restartNumberingAfterBreak="0">
    <w:nsid w:val="1CA80643"/>
    <w:multiLevelType w:val="hybridMultilevel"/>
    <w:tmpl w:val="912019F0"/>
    <w:lvl w:ilvl="0" w:tplc="78DADD26">
      <w:start w:val="1"/>
      <w:numFmt w:val="decimal"/>
      <w:lvlText w:val="%1."/>
      <w:lvlJc w:val="left"/>
      <w:pPr>
        <w:ind w:left="502" w:hanging="360"/>
      </w:pPr>
      <w:rPr>
        <w:rFonts w:hint="default"/>
        <w:color w:val="auto"/>
        <w:sz w:val="24"/>
        <w:szCs w:val="24"/>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15:restartNumberingAfterBreak="0">
    <w:nsid w:val="1CDA08AD"/>
    <w:multiLevelType w:val="hybridMultilevel"/>
    <w:tmpl w:val="C7407E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E1D0673"/>
    <w:multiLevelType w:val="multilevel"/>
    <w:tmpl w:val="17F806BC"/>
    <w:lvl w:ilvl="0">
      <w:start w:val="5"/>
      <w:numFmt w:val="decimal"/>
      <w:lvlText w:val="%1."/>
      <w:lvlJc w:val="left"/>
      <w:pPr>
        <w:ind w:left="450" w:hanging="45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3296" w:hanging="720"/>
      </w:pPr>
      <w:rPr>
        <w:rFonts w:hint="default"/>
      </w:rPr>
    </w:lvl>
    <w:lvl w:ilvl="3">
      <w:start w:val="1"/>
      <w:numFmt w:val="decimal"/>
      <w:lvlText w:val="%1.%2.%3.%4."/>
      <w:lvlJc w:val="left"/>
      <w:pPr>
        <w:ind w:left="4944" w:hanging="1080"/>
      </w:pPr>
      <w:rPr>
        <w:rFonts w:hint="default"/>
      </w:rPr>
    </w:lvl>
    <w:lvl w:ilvl="4">
      <w:start w:val="1"/>
      <w:numFmt w:val="decimal"/>
      <w:lvlText w:val="%1.%2.%3.%4.%5."/>
      <w:lvlJc w:val="left"/>
      <w:pPr>
        <w:ind w:left="6232" w:hanging="1080"/>
      </w:pPr>
      <w:rPr>
        <w:rFonts w:hint="default"/>
      </w:rPr>
    </w:lvl>
    <w:lvl w:ilvl="5">
      <w:start w:val="1"/>
      <w:numFmt w:val="decimal"/>
      <w:lvlText w:val="%1.%2.%3.%4.%5.%6."/>
      <w:lvlJc w:val="left"/>
      <w:pPr>
        <w:ind w:left="7880" w:hanging="1440"/>
      </w:pPr>
      <w:rPr>
        <w:rFonts w:hint="default"/>
      </w:rPr>
    </w:lvl>
    <w:lvl w:ilvl="6">
      <w:start w:val="1"/>
      <w:numFmt w:val="decimal"/>
      <w:lvlText w:val="%1.%2.%3.%4.%5.%6.%7."/>
      <w:lvlJc w:val="left"/>
      <w:pPr>
        <w:ind w:left="9528" w:hanging="1800"/>
      </w:pPr>
      <w:rPr>
        <w:rFonts w:hint="default"/>
      </w:rPr>
    </w:lvl>
    <w:lvl w:ilvl="7">
      <w:start w:val="1"/>
      <w:numFmt w:val="decimal"/>
      <w:lvlText w:val="%1.%2.%3.%4.%5.%6.%7.%8."/>
      <w:lvlJc w:val="left"/>
      <w:pPr>
        <w:ind w:left="10816" w:hanging="1800"/>
      </w:pPr>
      <w:rPr>
        <w:rFonts w:hint="default"/>
      </w:rPr>
    </w:lvl>
    <w:lvl w:ilvl="8">
      <w:start w:val="1"/>
      <w:numFmt w:val="decimal"/>
      <w:lvlText w:val="%1.%2.%3.%4.%5.%6.%7.%8.%9."/>
      <w:lvlJc w:val="left"/>
      <w:pPr>
        <w:ind w:left="12464" w:hanging="2160"/>
      </w:pPr>
      <w:rPr>
        <w:rFonts w:hint="default"/>
      </w:rPr>
    </w:lvl>
  </w:abstractNum>
  <w:abstractNum w:abstractNumId="7" w15:restartNumberingAfterBreak="0">
    <w:nsid w:val="1E4C0725"/>
    <w:multiLevelType w:val="hybridMultilevel"/>
    <w:tmpl w:val="EBE2CB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197D6C"/>
    <w:multiLevelType w:val="hybridMultilevel"/>
    <w:tmpl w:val="CFFA2F5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9" w15:restartNumberingAfterBreak="0">
    <w:nsid w:val="21D9321A"/>
    <w:multiLevelType w:val="hybridMultilevel"/>
    <w:tmpl w:val="BF76C390"/>
    <w:lvl w:ilvl="0" w:tplc="9DE26C2E">
      <w:start w:val="1"/>
      <w:numFmt w:val="decimal"/>
      <w:lvlText w:val="%1."/>
      <w:lvlJc w:val="left"/>
      <w:pPr>
        <w:ind w:left="1212"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0" w15:restartNumberingAfterBreak="0">
    <w:nsid w:val="23B75EB3"/>
    <w:multiLevelType w:val="hybridMultilevel"/>
    <w:tmpl w:val="EBE2CB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2637E8"/>
    <w:multiLevelType w:val="hybridMultilevel"/>
    <w:tmpl w:val="95B49FF8"/>
    <w:lvl w:ilvl="0" w:tplc="59127EE2">
      <w:start w:val="1"/>
      <w:numFmt w:val="decimal"/>
      <w:lvlText w:val="%1."/>
      <w:lvlJc w:val="left"/>
      <w:pPr>
        <w:ind w:left="360" w:hanging="360"/>
      </w:pPr>
      <w:rPr>
        <w:rFonts w:ascii="Times New Roman" w:eastAsia="Calibri" w:hAnsi="Times New Roman" w:cs="Times New Roman" w:hint="default"/>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9C92DFD"/>
    <w:multiLevelType w:val="hybridMultilevel"/>
    <w:tmpl w:val="51883D26"/>
    <w:lvl w:ilvl="0" w:tplc="379E2D34">
      <w:start w:val="1"/>
      <w:numFmt w:val="decimal"/>
      <w:lvlText w:val="%1."/>
      <w:lvlJc w:val="left"/>
      <w:pPr>
        <w:ind w:left="502"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B3F4DD8"/>
    <w:multiLevelType w:val="hybridMultilevel"/>
    <w:tmpl w:val="9DCE67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2AC257A"/>
    <w:multiLevelType w:val="hybridMultilevel"/>
    <w:tmpl w:val="C778EC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A517896"/>
    <w:multiLevelType w:val="hybridMultilevel"/>
    <w:tmpl w:val="AED4711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3AA16AA9"/>
    <w:multiLevelType w:val="hybridMultilevel"/>
    <w:tmpl w:val="5EFC44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247601E"/>
    <w:multiLevelType w:val="hybridMultilevel"/>
    <w:tmpl w:val="51CA1DF6"/>
    <w:lvl w:ilvl="0" w:tplc="D28AA7B6">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4040556"/>
    <w:multiLevelType w:val="hybridMultilevel"/>
    <w:tmpl w:val="2916A7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B3E49FE"/>
    <w:multiLevelType w:val="hybridMultilevel"/>
    <w:tmpl w:val="D542C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C1805B5"/>
    <w:multiLevelType w:val="multilevel"/>
    <w:tmpl w:val="24066CE6"/>
    <w:lvl w:ilvl="0">
      <w:start w:val="5"/>
      <w:numFmt w:val="decimal"/>
      <w:lvlText w:val="%1."/>
      <w:lvlJc w:val="left"/>
      <w:pPr>
        <w:ind w:left="450" w:hanging="450"/>
      </w:pPr>
      <w:rPr>
        <w:rFonts w:hint="default"/>
      </w:rPr>
    </w:lvl>
    <w:lvl w:ilvl="1">
      <w:start w:val="3"/>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1" w15:restartNumberingAfterBreak="0">
    <w:nsid w:val="592E7121"/>
    <w:multiLevelType w:val="hybridMultilevel"/>
    <w:tmpl w:val="9DCE67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A233E1B"/>
    <w:multiLevelType w:val="hybridMultilevel"/>
    <w:tmpl w:val="B82AACB6"/>
    <w:lvl w:ilvl="0" w:tplc="5C5CB5A2">
      <w:start w:val="1"/>
      <w:numFmt w:val="bullet"/>
      <w:lvlText w:val="•"/>
      <w:lvlJc w:val="left"/>
      <w:pPr>
        <w:tabs>
          <w:tab w:val="num" w:pos="720"/>
        </w:tabs>
        <w:ind w:left="720" w:hanging="360"/>
      </w:pPr>
      <w:rPr>
        <w:rFonts w:ascii="Arial" w:hAnsi="Arial" w:hint="default"/>
      </w:rPr>
    </w:lvl>
    <w:lvl w:ilvl="1" w:tplc="8BA49B0A" w:tentative="1">
      <w:start w:val="1"/>
      <w:numFmt w:val="bullet"/>
      <w:lvlText w:val="•"/>
      <w:lvlJc w:val="left"/>
      <w:pPr>
        <w:tabs>
          <w:tab w:val="num" w:pos="1440"/>
        </w:tabs>
        <w:ind w:left="1440" w:hanging="360"/>
      </w:pPr>
      <w:rPr>
        <w:rFonts w:ascii="Arial" w:hAnsi="Arial" w:hint="default"/>
      </w:rPr>
    </w:lvl>
    <w:lvl w:ilvl="2" w:tplc="582C161E" w:tentative="1">
      <w:start w:val="1"/>
      <w:numFmt w:val="bullet"/>
      <w:lvlText w:val="•"/>
      <w:lvlJc w:val="left"/>
      <w:pPr>
        <w:tabs>
          <w:tab w:val="num" w:pos="2160"/>
        </w:tabs>
        <w:ind w:left="2160" w:hanging="360"/>
      </w:pPr>
      <w:rPr>
        <w:rFonts w:ascii="Arial" w:hAnsi="Arial" w:hint="default"/>
      </w:rPr>
    </w:lvl>
    <w:lvl w:ilvl="3" w:tplc="DDC42F38" w:tentative="1">
      <w:start w:val="1"/>
      <w:numFmt w:val="bullet"/>
      <w:lvlText w:val="•"/>
      <w:lvlJc w:val="left"/>
      <w:pPr>
        <w:tabs>
          <w:tab w:val="num" w:pos="2880"/>
        </w:tabs>
        <w:ind w:left="2880" w:hanging="360"/>
      </w:pPr>
      <w:rPr>
        <w:rFonts w:ascii="Arial" w:hAnsi="Arial" w:hint="default"/>
      </w:rPr>
    </w:lvl>
    <w:lvl w:ilvl="4" w:tplc="EC4A6DEE" w:tentative="1">
      <w:start w:val="1"/>
      <w:numFmt w:val="bullet"/>
      <w:lvlText w:val="•"/>
      <w:lvlJc w:val="left"/>
      <w:pPr>
        <w:tabs>
          <w:tab w:val="num" w:pos="3600"/>
        </w:tabs>
        <w:ind w:left="3600" w:hanging="360"/>
      </w:pPr>
      <w:rPr>
        <w:rFonts w:ascii="Arial" w:hAnsi="Arial" w:hint="default"/>
      </w:rPr>
    </w:lvl>
    <w:lvl w:ilvl="5" w:tplc="D4846A1A" w:tentative="1">
      <w:start w:val="1"/>
      <w:numFmt w:val="bullet"/>
      <w:lvlText w:val="•"/>
      <w:lvlJc w:val="left"/>
      <w:pPr>
        <w:tabs>
          <w:tab w:val="num" w:pos="4320"/>
        </w:tabs>
        <w:ind w:left="4320" w:hanging="360"/>
      </w:pPr>
      <w:rPr>
        <w:rFonts w:ascii="Arial" w:hAnsi="Arial" w:hint="default"/>
      </w:rPr>
    </w:lvl>
    <w:lvl w:ilvl="6" w:tplc="D5E8DB0E" w:tentative="1">
      <w:start w:val="1"/>
      <w:numFmt w:val="bullet"/>
      <w:lvlText w:val="•"/>
      <w:lvlJc w:val="left"/>
      <w:pPr>
        <w:tabs>
          <w:tab w:val="num" w:pos="5040"/>
        </w:tabs>
        <w:ind w:left="5040" w:hanging="360"/>
      </w:pPr>
      <w:rPr>
        <w:rFonts w:ascii="Arial" w:hAnsi="Arial" w:hint="default"/>
      </w:rPr>
    </w:lvl>
    <w:lvl w:ilvl="7" w:tplc="5D944C10" w:tentative="1">
      <w:start w:val="1"/>
      <w:numFmt w:val="bullet"/>
      <w:lvlText w:val="•"/>
      <w:lvlJc w:val="left"/>
      <w:pPr>
        <w:tabs>
          <w:tab w:val="num" w:pos="5760"/>
        </w:tabs>
        <w:ind w:left="5760" w:hanging="360"/>
      </w:pPr>
      <w:rPr>
        <w:rFonts w:ascii="Arial" w:hAnsi="Arial" w:hint="default"/>
      </w:rPr>
    </w:lvl>
    <w:lvl w:ilvl="8" w:tplc="77B83FA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C993317"/>
    <w:multiLevelType w:val="multilevel"/>
    <w:tmpl w:val="EEB098AC"/>
    <w:lvl w:ilvl="0">
      <w:start w:val="1"/>
      <w:numFmt w:val="decimal"/>
      <w:lvlText w:val="%1."/>
      <w:lvlJc w:val="left"/>
      <w:pPr>
        <w:ind w:left="720" w:hanging="360"/>
      </w:pPr>
      <w:rPr>
        <w:rFonts w:hint="default"/>
      </w:rPr>
    </w:lvl>
    <w:lvl w:ilvl="1">
      <w:start w:val="2"/>
      <w:numFmt w:val="decimal"/>
      <w:isLgl/>
      <w:lvlText w:val="%1.%2."/>
      <w:lvlJc w:val="left"/>
      <w:pPr>
        <w:ind w:left="1694"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4" w15:restartNumberingAfterBreak="0">
    <w:nsid w:val="622E3EA5"/>
    <w:multiLevelType w:val="hybridMultilevel"/>
    <w:tmpl w:val="41083404"/>
    <w:lvl w:ilvl="0" w:tplc="AAE0C92C">
      <w:start w:val="1"/>
      <w:numFmt w:val="decimal"/>
      <w:lvlText w:val="%1."/>
      <w:lvlJc w:val="left"/>
      <w:pPr>
        <w:ind w:left="337" w:hanging="360"/>
      </w:pPr>
      <w:rPr>
        <w:rFonts w:hint="default"/>
      </w:rPr>
    </w:lvl>
    <w:lvl w:ilvl="1" w:tplc="04190019" w:tentative="1">
      <w:start w:val="1"/>
      <w:numFmt w:val="lowerLetter"/>
      <w:lvlText w:val="%2."/>
      <w:lvlJc w:val="left"/>
      <w:pPr>
        <w:ind w:left="1057" w:hanging="360"/>
      </w:pPr>
    </w:lvl>
    <w:lvl w:ilvl="2" w:tplc="0419001B" w:tentative="1">
      <w:start w:val="1"/>
      <w:numFmt w:val="lowerRoman"/>
      <w:lvlText w:val="%3."/>
      <w:lvlJc w:val="right"/>
      <w:pPr>
        <w:ind w:left="1777" w:hanging="180"/>
      </w:pPr>
    </w:lvl>
    <w:lvl w:ilvl="3" w:tplc="0419000F" w:tentative="1">
      <w:start w:val="1"/>
      <w:numFmt w:val="decimal"/>
      <w:lvlText w:val="%4."/>
      <w:lvlJc w:val="left"/>
      <w:pPr>
        <w:ind w:left="2497" w:hanging="360"/>
      </w:pPr>
    </w:lvl>
    <w:lvl w:ilvl="4" w:tplc="04190019" w:tentative="1">
      <w:start w:val="1"/>
      <w:numFmt w:val="lowerLetter"/>
      <w:lvlText w:val="%5."/>
      <w:lvlJc w:val="left"/>
      <w:pPr>
        <w:ind w:left="3217" w:hanging="360"/>
      </w:pPr>
    </w:lvl>
    <w:lvl w:ilvl="5" w:tplc="0419001B" w:tentative="1">
      <w:start w:val="1"/>
      <w:numFmt w:val="lowerRoman"/>
      <w:lvlText w:val="%6."/>
      <w:lvlJc w:val="right"/>
      <w:pPr>
        <w:ind w:left="3937" w:hanging="180"/>
      </w:pPr>
    </w:lvl>
    <w:lvl w:ilvl="6" w:tplc="0419000F" w:tentative="1">
      <w:start w:val="1"/>
      <w:numFmt w:val="decimal"/>
      <w:lvlText w:val="%7."/>
      <w:lvlJc w:val="left"/>
      <w:pPr>
        <w:ind w:left="4657" w:hanging="360"/>
      </w:pPr>
    </w:lvl>
    <w:lvl w:ilvl="7" w:tplc="04190019" w:tentative="1">
      <w:start w:val="1"/>
      <w:numFmt w:val="lowerLetter"/>
      <w:lvlText w:val="%8."/>
      <w:lvlJc w:val="left"/>
      <w:pPr>
        <w:ind w:left="5377" w:hanging="360"/>
      </w:pPr>
    </w:lvl>
    <w:lvl w:ilvl="8" w:tplc="0419001B" w:tentative="1">
      <w:start w:val="1"/>
      <w:numFmt w:val="lowerRoman"/>
      <w:lvlText w:val="%9."/>
      <w:lvlJc w:val="right"/>
      <w:pPr>
        <w:ind w:left="6097" w:hanging="180"/>
      </w:pPr>
    </w:lvl>
  </w:abstractNum>
  <w:abstractNum w:abstractNumId="25" w15:restartNumberingAfterBreak="0">
    <w:nsid w:val="65BF2605"/>
    <w:multiLevelType w:val="hybridMultilevel"/>
    <w:tmpl w:val="34F02A8E"/>
    <w:lvl w:ilvl="0" w:tplc="4FD4FB46">
      <w:start w:val="1"/>
      <w:numFmt w:val="decimal"/>
      <w:lvlText w:val="%1."/>
      <w:lvlJc w:val="left"/>
      <w:pPr>
        <w:ind w:left="545" w:hanging="54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6" w15:restartNumberingAfterBreak="0">
    <w:nsid w:val="69F52F22"/>
    <w:multiLevelType w:val="hybridMultilevel"/>
    <w:tmpl w:val="1544588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C3A2951"/>
    <w:multiLevelType w:val="hybridMultilevel"/>
    <w:tmpl w:val="87E01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0205964"/>
    <w:multiLevelType w:val="hybridMultilevel"/>
    <w:tmpl w:val="DEFE77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2D524BD"/>
    <w:multiLevelType w:val="hybridMultilevel"/>
    <w:tmpl w:val="5260C750"/>
    <w:lvl w:ilvl="0" w:tplc="FEE41260">
      <w:start w:val="1"/>
      <w:numFmt w:val="decimal"/>
      <w:lvlText w:val="%1."/>
      <w:lvlJc w:val="left"/>
      <w:pPr>
        <w:ind w:left="1125" w:hanging="7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40953AF"/>
    <w:multiLevelType w:val="hybridMultilevel"/>
    <w:tmpl w:val="1B24A866"/>
    <w:lvl w:ilvl="0" w:tplc="6CFC8D9C">
      <w:start w:val="12"/>
      <w:numFmt w:val="decimal"/>
      <w:lvlText w:val="%1."/>
      <w:lvlJc w:val="left"/>
      <w:pPr>
        <w:ind w:left="375" w:hanging="37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777D52B8"/>
    <w:multiLevelType w:val="hybridMultilevel"/>
    <w:tmpl w:val="8066269C"/>
    <w:lvl w:ilvl="0" w:tplc="9AD2D000">
      <w:start w:val="2"/>
      <w:numFmt w:val="decimal"/>
      <w:lvlText w:val="%1."/>
      <w:lvlJc w:val="left"/>
      <w:pPr>
        <w:tabs>
          <w:tab w:val="num" w:pos="927"/>
        </w:tabs>
        <w:ind w:left="927" w:hanging="360"/>
      </w:pPr>
      <w:rPr>
        <w:rFonts w:hint="default"/>
        <w:sz w:val="24"/>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2"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33" w15:restartNumberingAfterBreak="0">
    <w:nsid w:val="7F966971"/>
    <w:multiLevelType w:val="hybridMultilevel"/>
    <w:tmpl w:val="7B7232FA"/>
    <w:lvl w:ilvl="0" w:tplc="CF00CBD6">
      <w:start w:val="14"/>
      <w:numFmt w:val="decimal"/>
      <w:lvlText w:val="%1."/>
      <w:lvlJc w:val="left"/>
      <w:pPr>
        <w:ind w:left="937" w:hanging="375"/>
      </w:pPr>
      <w:rPr>
        <w:rFonts w:hint="default"/>
      </w:rPr>
    </w:lvl>
    <w:lvl w:ilvl="1" w:tplc="04190019" w:tentative="1">
      <w:start w:val="1"/>
      <w:numFmt w:val="lowerLetter"/>
      <w:lvlText w:val="%2."/>
      <w:lvlJc w:val="left"/>
      <w:pPr>
        <w:ind w:left="1642" w:hanging="360"/>
      </w:pPr>
    </w:lvl>
    <w:lvl w:ilvl="2" w:tplc="0419001B" w:tentative="1">
      <w:start w:val="1"/>
      <w:numFmt w:val="lowerRoman"/>
      <w:lvlText w:val="%3."/>
      <w:lvlJc w:val="right"/>
      <w:pPr>
        <w:ind w:left="2362" w:hanging="180"/>
      </w:pPr>
    </w:lvl>
    <w:lvl w:ilvl="3" w:tplc="0419000F" w:tentative="1">
      <w:start w:val="1"/>
      <w:numFmt w:val="decimal"/>
      <w:lvlText w:val="%4."/>
      <w:lvlJc w:val="left"/>
      <w:pPr>
        <w:ind w:left="3082" w:hanging="360"/>
      </w:pPr>
    </w:lvl>
    <w:lvl w:ilvl="4" w:tplc="04190019" w:tentative="1">
      <w:start w:val="1"/>
      <w:numFmt w:val="lowerLetter"/>
      <w:lvlText w:val="%5."/>
      <w:lvlJc w:val="left"/>
      <w:pPr>
        <w:ind w:left="3802" w:hanging="360"/>
      </w:pPr>
    </w:lvl>
    <w:lvl w:ilvl="5" w:tplc="0419001B" w:tentative="1">
      <w:start w:val="1"/>
      <w:numFmt w:val="lowerRoman"/>
      <w:lvlText w:val="%6."/>
      <w:lvlJc w:val="right"/>
      <w:pPr>
        <w:ind w:left="4522" w:hanging="180"/>
      </w:pPr>
    </w:lvl>
    <w:lvl w:ilvl="6" w:tplc="0419000F" w:tentative="1">
      <w:start w:val="1"/>
      <w:numFmt w:val="decimal"/>
      <w:lvlText w:val="%7."/>
      <w:lvlJc w:val="left"/>
      <w:pPr>
        <w:ind w:left="5242" w:hanging="360"/>
      </w:pPr>
    </w:lvl>
    <w:lvl w:ilvl="7" w:tplc="04190019" w:tentative="1">
      <w:start w:val="1"/>
      <w:numFmt w:val="lowerLetter"/>
      <w:lvlText w:val="%8."/>
      <w:lvlJc w:val="left"/>
      <w:pPr>
        <w:ind w:left="5962" w:hanging="360"/>
      </w:pPr>
    </w:lvl>
    <w:lvl w:ilvl="8" w:tplc="0419001B" w:tentative="1">
      <w:start w:val="1"/>
      <w:numFmt w:val="lowerRoman"/>
      <w:lvlText w:val="%9."/>
      <w:lvlJc w:val="right"/>
      <w:pPr>
        <w:ind w:left="6682" w:hanging="180"/>
      </w:pPr>
    </w:lvl>
  </w:abstractNum>
  <w:num w:numId="1">
    <w:abstractNumId w:val="20"/>
  </w:num>
  <w:num w:numId="2">
    <w:abstractNumId w:val="4"/>
  </w:num>
  <w:num w:numId="3">
    <w:abstractNumId w:val="31"/>
  </w:num>
  <w:num w:numId="4">
    <w:abstractNumId w:val="11"/>
  </w:num>
  <w:num w:numId="5">
    <w:abstractNumId w:val="27"/>
  </w:num>
  <w:num w:numId="6">
    <w:abstractNumId w:val="23"/>
  </w:num>
  <w:num w:numId="7">
    <w:abstractNumId w:val="13"/>
  </w:num>
  <w:num w:numId="8">
    <w:abstractNumId w:val="14"/>
  </w:num>
  <w:num w:numId="9">
    <w:abstractNumId w:val="1"/>
  </w:num>
  <w:num w:numId="10">
    <w:abstractNumId w:val="28"/>
  </w:num>
  <w:num w:numId="11">
    <w:abstractNumId w:val="5"/>
  </w:num>
  <w:num w:numId="12">
    <w:abstractNumId w:val="22"/>
  </w:num>
  <w:num w:numId="13">
    <w:abstractNumId w:val="26"/>
  </w:num>
  <w:num w:numId="14">
    <w:abstractNumId w:val="10"/>
  </w:num>
  <w:num w:numId="15">
    <w:abstractNumId w:val="12"/>
  </w:num>
  <w:num w:numId="16">
    <w:abstractNumId w:val="8"/>
  </w:num>
  <w:num w:numId="17">
    <w:abstractNumId w:val="9"/>
  </w:num>
  <w:num w:numId="18">
    <w:abstractNumId w:val="16"/>
  </w:num>
  <w:num w:numId="19">
    <w:abstractNumId w:val="7"/>
  </w:num>
  <w:num w:numId="20">
    <w:abstractNumId w:val="19"/>
  </w:num>
  <w:num w:numId="21">
    <w:abstractNumId w:val="18"/>
  </w:num>
  <w:num w:numId="22">
    <w:abstractNumId w:val="17"/>
  </w:num>
  <w:num w:numId="23">
    <w:abstractNumId w:val="21"/>
  </w:num>
  <w:num w:numId="24">
    <w:abstractNumId w:val="2"/>
  </w:num>
  <w:num w:numId="25">
    <w:abstractNumId w:val="32"/>
  </w:num>
  <w:num w:numId="26">
    <w:abstractNumId w:val="29"/>
  </w:num>
  <w:num w:numId="27">
    <w:abstractNumId w:val="24"/>
  </w:num>
  <w:num w:numId="28">
    <w:abstractNumId w:val="6"/>
  </w:num>
  <w:num w:numId="29">
    <w:abstractNumId w:val="0"/>
    <w:lvlOverride w:ilvl="0">
      <w:lvl w:ilvl="0">
        <w:numFmt w:val="bullet"/>
        <w:lvlText w:val="-"/>
        <w:legacy w:legacy="1" w:legacySpace="0" w:legacyIndent="154"/>
        <w:lvlJc w:val="left"/>
        <w:rPr>
          <w:rFonts w:ascii="Times New Roman" w:hAnsi="Times New Roman" w:hint="default"/>
        </w:rPr>
      </w:lvl>
    </w:lvlOverride>
  </w:num>
  <w:num w:numId="30">
    <w:abstractNumId w:val="3"/>
  </w:num>
  <w:num w:numId="31">
    <w:abstractNumId w:val="30"/>
  </w:num>
  <w:num w:numId="32">
    <w:abstractNumId w:val="25"/>
  </w:num>
  <w:num w:numId="33">
    <w:abstractNumId w:val="33"/>
  </w:num>
  <w:num w:numId="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23F2"/>
    <w:rsid w:val="0000245B"/>
    <w:rsid w:val="00002A50"/>
    <w:rsid w:val="00010C40"/>
    <w:rsid w:val="00010F12"/>
    <w:rsid w:val="00011F1A"/>
    <w:rsid w:val="000123CB"/>
    <w:rsid w:val="00017DA8"/>
    <w:rsid w:val="000212AB"/>
    <w:rsid w:val="000246F4"/>
    <w:rsid w:val="0003665F"/>
    <w:rsid w:val="0004623F"/>
    <w:rsid w:val="00046F47"/>
    <w:rsid w:val="00056359"/>
    <w:rsid w:val="00062B27"/>
    <w:rsid w:val="000A04E9"/>
    <w:rsid w:val="000A6A4F"/>
    <w:rsid w:val="000C24E5"/>
    <w:rsid w:val="000C2E50"/>
    <w:rsid w:val="000D0F14"/>
    <w:rsid w:val="000D43BB"/>
    <w:rsid w:val="000D4AB0"/>
    <w:rsid w:val="000E0772"/>
    <w:rsid w:val="001118DE"/>
    <w:rsid w:val="00131CE0"/>
    <w:rsid w:val="00134F32"/>
    <w:rsid w:val="00135E1C"/>
    <w:rsid w:val="0014735D"/>
    <w:rsid w:val="001640C5"/>
    <w:rsid w:val="00171156"/>
    <w:rsid w:val="001711FF"/>
    <w:rsid w:val="00174B98"/>
    <w:rsid w:val="001755C3"/>
    <w:rsid w:val="0018137B"/>
    <w:rsid w:val="0018673F"/>
    <w:rsid w:val="00192051"/>
    <w:rsid w:val="00192220"/>
    <w:rsid w:val="00193BC0"/>
    <w:rsid w:val="00196365"/>
    <w:rsid w:val="001A262C"/>
    <w:rsid w:val="001A5AEA"/>
    <w:rsid w:val="001A6BA0"/>
    <w:rsid w:val="001C4847"/>
    <w:rsid w:val="001D06D4"/>
    <w:rsid w:val="001D2431"/>
    <w:rsid w:val="001D624E"/>
    <w:rsid w:val="001D7636"/>
    <w:rsid w:val="001D7E4E"/>
    <w:rsid w:val="001E13E4"/>
    <w:rsid w:val="001F23A2"/>
    <w:rsid w:val="00200E73"/>
    <w:rsid w:val="00215D9E"/>
    <w:rsid w:val="00216F07"/>
    <w:rsid w:val="00220A61"/>
    <w:rsid w:val="00235085"/>
    <w:rsid w:val="0024789E"/>
    <w:rsid w:val="00265D66"/>
    <w:rsid w:val="0026616C"/>
    <w:rsid w:val="00270C8D"/>
    <w:rsid w:val="002727C7"/>
    <w:rsid w:val="002752A6"/>
    <w:rsid w:val="002A0561"/>
    <w:rsid w:val="002A5A24"/>
    <w:rsid w:val="002A5A9F"/>
    <w:rsid w:val="002C756B"/>
    <w:rsid w:val="002D5A48"/>
    <w:rsid w:val="002E0A5A"/>
    <w:rsid w:val="00317C41"/>
    <w:rsid w:val="00320BC2"/>
    <w:rsid w:val="00331BCD"/>
    <w:rsid w:val="003342C3"/>
    <w:rsid w:val="00353190"/>
    <w:rsid w:val="003562B5"/>
    <w:rsid w:val="0036155F"/>
    <w:rsid w:val="003727AC"/>
    <w:rsid w:val="00395655"/>
    <w:rsid w:val="003A5F39"/>
    <w:rsid w:val="003B1845"/>
    <w:rsid w:val="003C2184"/>
    <w:rsid w:val="003E0EBB"/>
    <w:rsid w:val="003E3D55"/>
    <w:rsid w:val="003F79C8"/>
    <w:rsid w:val="00401B84"/>
    <w:rsid w:val="00412756"/>
    <w:rsid w:val="00415030"/>
    <w:rsid w:val="00421027"/>
    <w:rsid w:val="0042513D"/>
    <w:rsid w:val="00427CF9"/>
    <w:rsid w:val="00434A62"/>
    <w:rsid w:val="00441B10"/>
    <w:rsid w:val="00462644"/>
    <w:rsid w:val="004767A5"/>
    <w:rsid w:val="00476D91"/>
    <w:rsid w:val="00477AA3"/>
    <w:rsid w:val="004A25A4"/>
    <w:rsid w:val="004B1019"/>
    <w:rsid w:val="004D0CF5"/>
    <w:rsid w:val="004E77D7"/>
    <w:rsid w:val="004F3BDA"/>
    <w:rsid w:val="004F3FD0"/>
    <w:rsid w:val="00505843"/>
    <w:rsid w:val="005065A0"/>
    <w:rsid w:val="00522F82"/>
    <w:rsid w:val="00522F86"/>
    <w:rsid w:val="0052445D"/>
    <w:rsid w:val="00532EDB"/>
    <w:rsid w:val="00534F99"/>
    <w:rsid w:val="0054116C"/>
    <w:rsid w:val="005506F3"/>
    <w:rsid w:val="00582F96"/>
    <w:rsid w:val="005868AA"/>
    <w:rsid w:val="005875BA"/>
    <w:rsid w:val="00590056"/>
    <w:rsid w:val="00593C73"/>
    <w:rsid w:val="0059710C"/>
    <w:rsid w:val="005A29EE"/>
    <w:rsid w:val="005B01C9"/>
    <w:rsid w:val="005B23F2"/>
    <w:rsid w:val="005B4F89"/>
    <w:rsid w:val="005C65E8"/>
    <w:rsid w:val="005C66B9"/>
    <w:rsid w:val="005E5143"/>
    <w:rsid w:val="005E6742"/>
    <w:rsid w:val="005F13ED"/>
    <w:rsid w:val="005F6C3A"/>
    <w:rsid w:val="00600263"/>
    <w:rsid w:val="006005F5"/>
    <w:rsid w:val="00631DF1"/>
    <w:rsid w:val="0063635A"/>
    <w:rsid w:val="006417EB"/>
    <w:rsid w:val="00647D48"/>
    <w:rsid w:val="0065297E"/>
    <w:rsid w:val="006563F7"/>
    <w:rsid w:val="00660832"/>
    <w:rsid w:val="00662BAA"/>
    <w:rsid w:val="006631D2"/>
    <w:rsid w:val="0067122A"/>
    <w:rsid w:val="00693E43"/>
    <w:rsid w:val="00695E04"/>
    <w:rsid w:val="00695E62"/>
    <w:rsid w:val="006A335E"/>
    <w:rsid w:val="006C5A9A"/>
    <w:rsid w:val="006D29B8"/>
    <w:rsid w:val="006D55E1"/>
    <w:rsid w:val="006D7396"/>
    <w:rsid w:val="006E0B5A"/>
    <w:rsid w:val="006E4748"/>
    <w:rsid w:val="006F43A4"/>
    <w:rsid w:val="00700247"/>
    <w:rsid w:val="007005DA"/>
    <w:rsid w:val="00704F69"/>
    <w:rsid w:val="00707214"/>
    <w:rsid w:val="00707F44"/>
    <w:rsid w:val="00710BED"/>
    <w:rsid w:val="00721FB4"/>
    <w:rsid w:val="0073168B"/>
    <w:rsid w:val="00731BFB"/>
    <w:rsid w:val="0074677E"/>
    <w:rsid w:val="00750560"/>
    <w:rsid w:val="00753281"/>
    <w:rsid w:val="007545D1"/>
    <w:rsid w:val="0076369B"/>
    <w:rsid w:val="007676F6"/>
    <w:rsid w:val="00775CE4"/>
    <w:rsid w:val="00776504"/>
    <w:rsid w:val="00787FF6"/>
    <w:rsid w:val="007944B1"/>
    <w:rsid w:val="007961E8"/>
    <w:rsid w:val="00797103"/>
    <w:rsid w:val="007A1D0D"/>
    <w:rsid w:val="007A5499"/>
    <w:rsid w:val="007C020F"/>
    <w:rsid w:val="007C09B6"/>
    <w:rsid w:val="007C0D3B"/>
    <w:rsid w:val="007C7CC9"/>
    <w:rsid w:val="007E13E6"/>
    <w:rsid w:val="007F2F49"/>
    <w:rsid w:val="007F4407"/>
    <w:rsid w:val="00800942"/>
    <w:rsid w:val="00815214"/>
    <w:rsid w:val="00815279"/>
    <w:rsid w:val="00835787"/>
    <w:rsid w:val="00840866"/>
    <w:rsid w:val="00846406"/>
    <w:rsid w:val="00847B8F"/>
    <w:rsid w:val="008550F7"/>
    <w:rsid w:val="008600D2"/>
    <w:rsid w:val="0086283E"/>
    <w:rsid w:val="008669A3"/>
    <w:rsid w:val="0087764C"/>
    <w:rsid w:val="0088071A"/>
    <w:rsid w:val="00882E64"/>
    <w:rsid w:val="008903A1"/>
    <w:rsid w:val="00892DB7"/>
    <w:rsid w:val="00897A15"/>
    <w:rsid w:val="008A5F9F"/>
    <w:rsid w:val="008B1374"/>
    <w:rsid w:val="008B580B"/>
    <w:rsid w:val="008C6C53"/>
    <w:rsid w:val="008D1A5B"/>
    <w:rsid w:val="008D2AD8"/>
    <w:rsid w:val="008D433D"/>
    <w:rsid w:val="008D7FAA"/>
    <w:rsid w:val="008E3500"/>
    <w:rsid w:val="008E42D7"/>
    <w:rsid w:val="008E5E15"/>
    <w:rsid w:val="008E6E29"/>
    <w:rsid w:val="008F32D3"/>
    <w:rsid w:val="008F3BA8"/>
    <w:rsid w:val="008F7A96"/>
    <w:rsid w:val="00904BF8"/>
    <w:rsid w:val="009309BD"/>
    <w:rsid w:val="00932530"/>
    <w:rsid w:val="009362CC"/>
    <w:rsid w:val="00940015"/>
    <w:rsid w:val="00961243"/>
    <w:rsid w:val="009644C8"/>
    <w:rsid w:val="0098140C"/>
    <w:rsid w:val="00997819"/>
    <w:rsid w:val="009A61F2"/>
    <w:rsid w:val="009B2B40"/>
    <w:rsid w:val="009B63CB"/>
    <w:rsid w:val="009C7375"/>
    <w:rsid w:val="009C76D1"/>
    <w:rsid w:val="009D3128"/>
    <w:rsid w:val="009D5207"/>
    <w:rsid w:val="009D56F7"/>
    <w:rsid w:val="00A02D8A"/>
    <w:rsid w:val="00A12D06"/>
    <w:rsid w:val="00A12DF8"/>
    <w:rsid w:val="00A22E0A"/>
    <w:rsid w:val="00A2472D"/>
    <w:rsid w:val="00A364ED"/>
    <w:rsid w:val="00A55AF3"/>
    <w:rsid w:val="00A57817"/>
    <w:rsid w:val="00A61CC4"/>
    <w:rsid w:val="00A64E2D"/>
    <w:rsid w:val="00A65940"/>
    <w:rsid w:val="00A8190B"/>
    <w:rsid w:val="00A97AC6"/>
    <w:rsid w:val="00AA0B30"/>
    <w:rsid w:val="00AA2120"/>
    <w:rsid w:val="00AB750A"/>
    <w:rsid w:val="00AE4669"/>
    <w:rsid w:val="00AE479D"/>
    <w:rsid w:val="00AF3AB7"/>
    <w:rsid w:val="00B042C2"/>
    <w:rsid w:val="00B23963"/>
    <w:rsid w:val="00B2687F"/>
    <w:rsid w:val="00B37196"/>
    <w:rsid w:val="00B375D9"/>
    <w:rsid w:val="00B37DE0"/>
    <w:rsid w:val="00B37E3A"/>
    <w:rsid w:val="00B62059"/>
    <w:rsid w:val="00B65A29"/>
    <w:rsid w:val="00B75339"/>
    <w:rsid w:val="00BA1CEA"/>
    <w:rsid w:val="00BA42B6"/>
    <w:rsid w:val="00BB48D4"/>
    <w:rsid w:val="00BC39AF"/>
    <w:rsid w:val="00BE6BC1"/>
    <w:rsid w:val="00C038DF"/>
    <w:rsid w:val="00C1758A"/>
    <w:rsid w:val="00C220B1"/>
    <w:rsid w:val="00C36B04"/>
    <w:rsid w:val="00C37DAC"/>
    <w:rsid w:val="00C54327"/>
    <w:rsid w:val="00C544EE"/>
    <w:rsid w:val="00C61F35"/>
    <w:rsid w:val="00C7542C"/>
    <w:rsid w:val="00C8791E"/>
    <w:rsid w:val="00C90502"/>
    <w:rsid w:val="00CB0A95"/>
    <w:rsid w:val="00CB170A"/>
    <w:rsid w:val="00CC7755"/>
    <w:rsid w:val="00CD0566"/>
    <w:rsid w:val="00CD1A13"/>
    <w:rsid w:val="00CE30B7"/>
    <w:rsid w:val="00CF474F"/>
    <w:rsid w:val="00D01FBB"/>
    <w:rsid w:val="00D06466"/>
    <w:rsid w:val="00D11862"/>
    <w:rsid w:val="00D13950"/>
    <w:rsid w:val="00D157F1"/>
    <w:rsid w:val="00D23147"/>
    <w:rsid w:val="00D329CA"/>
    <w:rsid w:val="00D4338F"/>
    <w:rsid w:val="00D44D61"/>
    <w:rsid w:val="00D51F2C"/>
    <w:rsid w:val="00D630C8"/>
    <w:rsid w:val="00D6643E"/>
    <w:rsid w:val="00D72E3A"/>
    <w:rsid w:val="00D815B4"/>
    <w:rsid w:val="00D95003"/>
    <w:rsid w:val="00DA194C"/>
    <w:rsid w:val="00DA471D"/>
    <w:rsid w:val="00DA5B97"/>
    <w:rsid w:val="00DA6467"/>
    <w:rsid w:val="00DB1C8B"/>
    <w:rsid w:val="00DB4D81"/>
    <w:rsid w:val="00DD61EC"/>
    <w:rsid w:val="00DE3827"/>
    <w:rsid w:val="00DF7A3E"/>
    <w:rsid w:val="00E04C45"/>
    <w:rsid w:val="00E16612"/>
    <w:rsid w:val="00E17BCE"/>
    <w:rsid w:val="00E202F6"/>
    <w:rsid w:val="00E22C24"/>
    <w:rsid w:val="00E35CE6"/>
    <w:rsid w:val="00E4331A"/>
    <w:rsid w:val="00E456B3"/>
    <w:rsid w:val="00E45FE6"/>
    <w:rsid w:val="00E53A4F"/>
    <w:rsid w:val="00E6425F"/>
    <w:rsid w:val="00E907C5"/>
    <w:rsid w:val="00E96702"/>
    <w:rsid w:val="00EA3B86"/>
    <w:rsid w:val="00EA7BA6"/>
    <w:rsid w:val="00EB004C"/>
    <w:rsid w:val="00EB091A"/>
    <w:rsid w:val="00EB3656"/>
    <w:rsid w:val="00EB79BB"/>
    <w:rsid w:val="00ED4E9C"/>
    <w:rsid w:val="00EE03BF"/>
    <w:rsid w:val="00EE22BB"/>
    <w:rsid w:val="00EE7916"/>
    <w:rsid w:val="00EF3794"/>
    <w:rsid w:val="00F0243D"/>
    <w:rsid w:val="00F037CE"/>
    <w:rsid w:val="00F13427"/>
    <w:rsid w:val="00F31C12"/>
    <w:rsid w:val="00F358F7"/>
    <w:rsid w:val="00F46F19"/>
    <w:rsid w:val="00F52CB7"/>
    <w:rsid w:val="00F5334A"/>
    <w:rsid w:val="00F702A0"/>
    <w:rsid w:val="00F7553E"/>
    <w:rsid w:val="00F80005"/>
    <w:rsid w:val="00F93C6D"/>
    <w:rsid w:val="00F9434B"/>
    <w:rsid w:val="00F95598"/>
    <w:rsid w:val="00FA1405"/>
    <w:rsid w:val="00FB3B98"/>
    <w:rsid w:val="00FB6CFE"/>
    <w:rsid w:val="00FC04AA"/>
    <w:rsid w:val="00FD12B9"/>
    <w:rsid w:val="00FD63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8BDCA4"/>
  <w15:docId w15:val="{65EBAFD0-EEA9-49EB-B645-E69ABE632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37CE"/>
  </w:style>
  <w:style w:type="paragraph" w:styleId="1">
    <w:name w:val="heading 1"/>
    <w:basedOn w:val="a"/>
    <w:next w:val="a"/>
    <w:link w:val="10"/>
    <w:uiPriority w:val="9"/>
    <w:qFormat/>
    <w:rsid w:val="005B23F2"/>
    <w:pPr>
      <w:keepNext/>
      <w:spacing w:before="240" w:after="60"/>
      <w:outlineLvl w:val="0"/>
    </w:pPr>
    <w:rPr>
      <w:rFonts w:ascii="Cambria" w:eastAsia="Times New Roman" w:hAnsi="Cambria" w:cs="Times New Roman"/>
      <w:b/>
      <w:bCs/>
      <w:kern w:val="32"/>
      <w:sz w:val="32"/>
      <w:szCs w:val="32"/>
      <w:lang w:eastAsia="ru-RU"/>
    </w:rPr>
  </w:style>
  <w:style w:type="paragraph" w:styleId="2">
    <w:name w:val="heading 2"/>
    <w:basedOn w:val="a"/>
    <w:next w:val="a"/>
    <w:link w:val="20"/>
    <w:uiPriority w:val="9"/>
    <w:unhideWhenUsed/>
    <w:qFormat/>
    <w:rsid w:val="005B23F2"/>
    <w:pPr>
      <w:keepNext/>
      <w:spacing w:before="240" w:after="60"/>
      <w:outlineLvl w:val="1"/>
    </w:pPr>
    <w:rPr>
      <w:rFonts w:ascii="Cambria" w:eastAsia="Times New Roman" w:hAnsi="Cambria" w:cs="Times New Roman"/>
      <w:b/>
      <w:bCs/>
      <w:i/>
      <w:iCs/>
      <w:sz w:val="28"/>
      <w:szCs w:val="28"/>
      <w:lang w:eastAsia="ru-RU"/>
    </w:rPr>
  </w:style>
  <w:style w:type="paragraph" w:styleId="3">
    <w:name w:val="heading 3"/>
    <w:basedOn w:val="a"/>
    <w:next w:val="a"/>
    <w:link w:val="30"/>
    <w:uiPriority w:val="9"/>
    <w:semiHidden/>
    <w:unhideWhenUsed/>
    <w:qFormat/>
    <w:rsid w:val="005B23F2"/>
    <w:pPr>
      <w:keepNext/>
      <w:keepLines/>
      <w:spacing w:before="200" w:after="0"/>
      <w:outlineLvl w:val="2"/>
    </w:pPr>
    <w:rPr>
      <w:rFonts w:asciiTheme="majorHAnsi" w:eastAsiaTheme="majorEastAsia" w:hAnsiTheme="majorHAnsi" w:cstheme="majorBidi"/>
      <w:b/>
      <w:bCs/>
      <w:color w:val="4F81BD" w:themeColor="accent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B23F2"/>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
    <w:rsid w:val="005B23F2"/>
    <w:rPr>
      <w:rFonts w:ascii="Cambria" w:eastAsia="Times New Roman" w:hAnsi="Cambria" w:cs="Times New Roman"/>
      <w:b/>
      <w:bCs/>
      <w:i/>
      <w:iCs/>
      <w:sz w:val="28"/>
      <w:szCs w:val="28"/>
      <w:lang w:eastAsia="ru-RU"/>
    </w:rPr>
  </w:style>
  <w:style w:type="character" w:customStyle="1" w:styleId="30">
    <w:name w:val="Заголовок 3 Знак"/>
    <w:basedOn w:val="a0"/>
    <w:link w:val="3"/>
    <w:uiPriority w:val="9"/>
    <w:semiHidden/>
    <w:rsid w:val="005B23F2"/>
    <w:rPr>
      <w:rFonts w:asciiTheme="majorHAnsi" w:eastAsiaTheme="majorEastAsia" w:hAnsiTheme="majorHAnsi" w:cstheme="majorBidi"/>
      <w:b/>
      <w:bCs/>
      <w:color w:val="4F81BD" w:themeColor="accent1"/>
      <w:lang w:eastAsia="ru-RU"/>
    </w:rPr>
  </w:style>
  <w:style w:type="numbering" w:customStyle="1" w:styleId="11">
    <w:name w:val="Нет списка1"/>
    <w:next w:val="a2"/>
    <w:uiPriority w:val="99"/>
    <w:semiHidden/>
    <w:unhideWhenUsed/>
    <w:rsid w:val="005B23F2"/>
  </w:style>
  <w:style w:type="paragraph" w:styleId="a3">
    <w:name w:val="List Paragraph"/>
    <w:basedOn w:val="a"/>
    <w:link w:val="a4"/>
    <w:uiPriority w:val="34"/>
    <w:qFormat/>
    <w:rsid w:val="005B23F2"/>
    <w:pPr>
      <w:ind w:left="720"/>
      <w:contextualSpacing/>
    </w:pPr>
    <w:rPr>
      <w:rFonts w:ascii="Calibri" w:eastAsia="Times New Roman" w:hAnsi="Calibri" w:cs="Times New Roman"/>
      <w:lang w:eastAsia="ru-RU"/>
    </w:rPr>
  </w:style>
  <w:style w:type="paragraph" w:styleId="a5">
    <w:name w:val="footer"/>
    <w:basedOn w:val="a"/>
    <w:link w:val="a6"/>
    <w:uiPriority w:val="99"/>
    <w:unhideWhenUsed/>
    <w:rsid w:val="005B23F2"/>
    <w:pPr>
      <w:tabs>
        <w:tab w:val="center" w:pos="4677"/>
        <w:tab w:val="right" w:pos="9355"/>
      </w:tabs>
      <w:spacing w:after="0" w:line="240" w:lineRule="auto"/>
    </w:pPr>
    <w:rPr>
      <w:rFonts w:ascii="Calibri" w:eastAsia="Times New Roman" w:hAnsi="Calibri" w:cs="Times New Roman"/>
      <w:lang w:eastAsia="ru-RU"/>
    </w:rPr>
  </w:style>
  <w:style w:type="character" w:customStyle="1" w:styleId="a6">
    <w:name w:val="Нижний колонтитул Знак"/>
    <w:basedOn w:val="a0"/>
    <w:link w:val="a5"/>
    <w:uiPriority w:val="99"/>
    <w:rsid w:val="005B23F2"/>
    <w:rPr>
      <w:rFonts w:ascii="Calibri" w:eastAsia="Times New Roman" w:hAnsi="Calibri" w:cs="Times New Roman"/>
      <w:lang w:eastAsia="ru-RU"/>
    </w:rPr>
  </w:style>
  <w:style w:type="character" w:customStyle="1" w:styleId="a7">
    <w:name w:val="Текст выноски Знак"/>
    <w:basedOn w:val="a0"/>
    <w:link w:val="a8"/>
    <w:uiPriority w:val="99"/>
    <w:semiHidden/>
    <w:rsid w:val="005B23F2"/>
    <w:rPr>
      <w:rFonts w:ascii="Tahoma" w:eastAsia="Times New Roman" w:hAnsi="Tahoma" w:cs="Tahoma"/>
      <w:sz w:val="16"/>
      <w:szCs w:val="16"/>
      <w:lang w:eastAsia="ru-RU"/>
    </w:rPr>
  </w:style>
  <w:style w:type="paragraph" w:styleId="a8">
    <w:name w:val="Balloon Text"/>
    <w:basedOn w:val="a"/>
    <w:link w:val="a7"/>
    <w:uiPriority w:val="99"/>
    <w:semiHidden/>
    <w:unhideWhenUsed/>
    <w:rsid w:val="005B23F2"/>
    <w:pPr>
      <w:spacing w:after="0" w:line="240" w:lineRule="auto"/>
    </w:pPr>
    <w:rPr>
      <w:rFonts w:ascii="Tahoma" w:eastAsia="Times New Roman" w:hAnsi="Tahoma" w:cs="Tahoma"/>
      <w:sz w:val="16"/>
      <w:szCs w:val="16"/>
      <w:lang w:eastAsia="ru-RU"/>
    </w:rPr>
  </w:style>
  <w:style w:type="character" w:customStyle="1" w:styleId="12">
    <w:name w:val="Текст выноски Знак1"/>
    <w:basedOn w:val="a0"/>
    <w:uiPriority w:val="99"/>
    <w:semiHidden/>
    <w:rsid w:val="005B23F2"/>
    <w:rPr>
      <w:rFonts w:ascii="Tahoma" w:hAnsi="Tahoma" w:cs="Tahoma"/>
      <w:sz w:val="16"/>
      <w:szCs w:val="16"/>
    </w:rPr>
  </w:style>
  <w:style w:type="paragraph" w:styleId="31">
    <w:name w:val="Body Text 3"/>
    <w:basedOn w:val="a"/>
    <w:link w:val="32"/>
    <w:rsid w:val="005B23F2"/>
    <w:pPr>
      <w:spacing w:after="120" w:line="240" w:lineRule="auto"/>
      <w:jc w:val="both"/>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rsid w:val="005B23F2"/>
    <w:rPr>
      <w:rFonts w:ascii="Times New Roman" w:eastAsia="Times New Roman" w:hAnsi="Times New Roman" w:cs="Times New Roman"/>
      <w:sz w:val="16"/>
      <w:szCs w:val="16"/>
      <w:lang w:eastAsia="ru-RU"/>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5B23F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basedOn w:val="a0"/>
    <w:uiPriority w:val="99"/>
    <w:semiHidden/>
    <w:rsid w:val="005B23F2"/>
    <w:rPr>
      <w:sz w:val="20"/>
      <w:szCs w:val="20"/>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9"/>
    <w:locked/>
    <w:rsid w:val="005B23F2"/>
    <w:rPr>
      <w:rFonts w:ascii="Times New Roman" w:eastAsia="Times New Roman" w:hAnsi="Times New Roman" w:cs="Times New Roman"/>
      <w:sz w:val="20"/>
      <w:szCs w:val="20"/>
      <w:lang w:eastAsia="ru-RU"/>
    </w:rPr>
  </w:style>
  <w:style w:type="character" w:styleId="ab">
    <w:name w:val="footnote reference"/>
    <w:rsid w:val="005B23F2"/>
    <w:rPr>
      <w:vertAlign w:val="superscript"/>
    </w:rPr>
  </w:style>
  <w:style w:type="paragraph" w:styleId="ac">
    <w:name w:val="Normal (Web)"/>
    <w:basedOn w:val="a"/>
    <w:uiPriority w:val="99"/>
    <w:unhideWhenUsed/>
    <w:rsid w:val="005B23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5B23F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d">
    <w:name w:val="Title"/>
    <w:basedOn w:val="a"/>
    <w:link w:val="ae"/>
    <w:qFormat/>
    <w:rsid w:val="005B23F2"/>
    <w:pPr>
      <w:spacing w:after="0" w:line="240" w:lineRule="auto"/>
      <w:jc w:val="center"/>
    </w:pPr>
    <w:rPr>
      <w:rFonts w:ascii="Times New Roman" w:eastAsia="Times New Roman" w:hAnsi="Times New Roman" w:cs="Times New Roman"/>
      <w:b/>
      <w:sz w:val="28"/>
      <w:szCs w:val="20"/>
      <w:lang w:eastAsia="ru-RU"/>
    </w:rPr>
  </w:style>
  <w:style w:type="character" w:customStyle="1" w:styleId="ae">
    <w:name w:val="Заголовок Знак"/>
    <w:basedOn w:val="a0"/>
    <w:link w:val="ad"/>
    <w:rsid w:val="005B23F2"/>
    <w:rPr>
      <w:rFonts w:ascii="Times New Roman" w:eastAsia="Times New Roman" w:hAnsi="Times New Roman" w:cs="Times New Roman"/>
      <w:b/>
      <w:sz w:val="28"/>
      <w:szCs w:val="20"/>
      <w:lang w:eastAsia="ru-RU"/>
    </w:rPr>
  </w:style>
  <w:style w:type="paragraph" w:styleId="22">
    <w:name w:val="Body Text 2"/>
    <w:basedOn w:val="a"/>
    <w:link w:val="23"/>
    <w:uiPriority w:val="99"/>
    <w:semiHidden/>
    <w:unhideWhenUsed/>
    <w:rsid w:val="005B23F2"/>
    <w:pPr>
      <w:spacing w:after="120" w:line="480" w:lineRule="auto"/>
    </w:pPr>
    <w:rPr>
      <w:rFonts w:ascii="Calibri" w:eastAsia="Times New Roman" w:hAnsi="Calibri" w:cs="Times New Roman"/>
      <w:lang w:eastAsia="ru-RU"/>
    </w:rPr>
  </w:style>
  <w:style w:type="character" w:customStyle="1" w:styleId="23">
    <w:name w:val="Основной текст 2 Знак"/>
    <w:basedOn w:val="a0"/>
    <w:link w:val="22"/>
    <w:uiPriority w:val="99"/>
    <w:semiHidden/>
    <w:rsid w:val="005B23F2"/>
    <w:rPr>
      <w:rFonts w:ascii="Calibri" w:eastAsia="Times New Roman" w:hAnsi="Calibri" w:cs="Times New Roman"/>
      <w:lang w:eastAsia="ru-RU"/>
    </w:rPr>
  </w:style>
  <w:style w:type="character" w:styleId="af">
    <w:name w:val="Hyperlink"/>
    <w:uiPriority w:val="99"/>
    <w:unhideWhenUsed/>
    <w:rsid w:val="005B23F2"/>
    <w:rPr>
      <w:color w:val="0000FF"/>
      <w:u w:val="single"/>
    </w:rPr>
  </w:style>
  <w:style w:type="character" w:customStyle="1" w:styleId="24">
    <w:name w:val="Основной текст (2)_"/>
    <w:link w:val="25"/>
    <w:rsid w:val="005B23F2"/>
    <w:rPr>
      <w:rFonts w:ascii="Times New Roman" w:eastAsia="Times New Roman" w:hAnsi="Times New Roman"/>
      <w:sz w:val="28"/>
      <w:szCs w:val="28"/>
      <w:shd w:val="clear" w:color="auto" w:fill="FFFFFF"/>
    </w:rPr>
  </w:style>
  <w:style w:type="paragraph" w:customStyle="1" w:styleId="25">
    <w:name w:val="Основной текст (2)"/>
    <w:basedOn w:val="a"/>
    <w:link w:val="24"/>
    <w:rsid w:val="005B23F2"/>
    <w:pPr>
      <w:widowControl w:val="0"/>
      <w:shd w:val="clear" w:color="auto" w:fill="FFFFFF"/>
      <w:spacing w:after="0" w:line="317" w:lineRule="exact"/>
      <w:ind w:hanging="380"/>
    </w:pPr>
    <w:rPr>
      <w:rFonts w:ascii="Times New Roman" w:eastAsia="Times New Roman" w:hAnsi="Times New Roman"/>
      <w:sz w:val="28"/>
      <w:szCs w:val="28"/>
    </w:rPr>
  </w:style>
  <w:style w:type="paragraph" w:customStyle="1" w:styleId="Style70">
    <w:name w:val="Style70"/>
    <w:basedOn w:val="a"/>
    <w:uiPriority w:val="99"/>
    <w:rsid w:val="005B23F2"/>
    <w:pPr>
      <w:widowControl w:val="0"/>
      <w:autoSpaceDE w:val="0"/>
      <w:autoSpaceDN w:val="0"/>
      <w:adjustRightInd w:val="0"/>
      <w:spacing w:after="0" w:line="322" w:lineRule="exact"/>
      <w:jc w:val="center"/>
    </w:pPr>
    <w:rPr>
      <w:rFonts w:ascii="Courier New" w:eastAsia="Times New Roman" w:hAnsi="Courier New" w:cs="Courier New"/>
      <w:sz w:val="24"/>
      <w:szCs w:val="24"/>
      <w:lang w:eastAsia="ru-RU"/>
    </w:rPr>
  </w:style>
  <w:style w:type="character" w:customStyle="1" w:styleId="FontStyle88">
    <w:name w:val="Font Style88"/>
    <w:uiPriority w:val="99"/>
    <w:rsid w:val="005B23F2"/>
    <w:rPr>
      <w:rFonts w:ascii="Times New Roman" w:hAnsi="Times New Roman" w:cs="Times New Roman"/>
      <w:b/>
      <w:bCs/>
      <w:i/>
      <w:iCs/>
      <w:sz w:val="24"/>
      <w:szCs w:val="24"/>
    </w:rPr>
  </w:style>
  <w:style w:type="paragraph" w:customStyle="1" w:styleId="Style1">
    <w:name w:val="Style1"/>
    <w:basedOn w:val="a"/>
    <w:uiPriority w:val="99"/>
    <w:rsid w:val="005B23F2"/>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Style47">
    <w:name w:val="Style47"/>
    <w:basedOn w:val="a"/>
    <w:uiPriority w:val="99"/>
    <w:rsid w:val="005B23F2"/>
    <w:pPr>
      <w:widowControl w:val="0"/>
      <w:autoSpaceDE w:val="0"/>
      <w:autoSpaceDN w:val="0"/>
      <w:adjustRightInd w:val="0"/>
      <w:spacing w:after="0" w:line="370" w:lineRule="exact"/>
      <w:ind w:firstLine="701"/>
      <w:jc w:val="both"/>
    </w:pPr>
    <w:rPr>
      <w:rFonts w:ascii="Courier New" w:eastAsia="Times New Roman" w:hAnsi="Courier New" w:cs="Courier New"/>
      <w:sz w:val="24"/>
      <w:szCs w:val="24"/>
      <w:lang w:eastAsia="ru-RU"/>
    </w:rPr>
  </w:style>
  <w:style w:type="paragraph" w:customStyle="1" w:styleId="Style74">
    <w:name w:val="Style74"/>
    <w:basedOn w:val="a"/>
    <w:uiPriority w:val="99"/>
    <w:rsid w:val="005B23F2"/>
    <w:pPr>
      <w:widowControl w:val="0"/>
      <w:autoSpaceDE w:val="0"/>
      <w:autoSpaceDN w:val="0"/>
      <w:adjustRightInd w:val="0"/>
      <w:spacing w:after="0" w:line="322" w:lineRule="exact"/>
      <w:ind w:firstLine="715"/>
    </w:pPr>
    <w:rPr>
      <w:rFonts w:ascii="Courier New" w:eastAsia="Times New Roman" w:hAnsi="Courier New" w:cs="Courier New"/>
      <w:sz w:val="24"/>
      <w:szCs w:val="24"/>
      <w:lang w:eastAsia="ru-RU"/>
    </w:rPr>
  </w:style>
  <w:style w:type="character" w:customStyle="1" w:styleId="FontStyle90">
    <w:name w:val="Font Style90"/>
    <w:uiPriority w:val="99"/>
    <w:rsid w:val="005B23F2"/>
    <w:rPr>
      <w:rFonts w:ascii="Times New Roman" w:hAnsi="Times New Roman" w:cs="Times New Roman"/>
      <w:sz w:val="24"/>
      <w:szCs w:val="24"/>
    </w:rPr>
  </w:style>
  <w:style w:type="paragraph" w:customStyle="1" w:styleId="Style31">
    <w:name w:val="Style31"/>
    <w:basedOn w:val="a"/>
    <w:uiPriority w:val="99"/>
    <w:rsid w:val="005B23F2"/>
    <w:pPr>
      <w:widowControl w:val="0"/>
      <w:autoSpaceDE w:val="0"/>
      <w:autoSpaceDN w:val="0"/>
      <w:adjustRightInd w:val="0"/>
      <w:spacing w:after="0" w:line="322" w:lineRule="exact"/>
    </w:pPr>
    <w:rPr>
      <w:rFonts w:ascii="Courier New" w:eastAsia="Times New Roman" w:hAnsi="Courier New" w:cs="Courier New"/>
      <w:sz w:val="24"/>
      <w:szCs w:val="24"/>
      <w:lang w:eastAsia="ru-RU"/>
    </w:rPr>
  </w:style>
  <w:style w:type="paragraph" w:customStyle="1" w:styleId="Style17">
    <w:name w:val="Style17"/>
    <w:basedOn w:val="a"/>
    <w:uiPriority w:val="99"/>
    <w:rsid w:val="005B23F2"/>
    <w:pPr>
      <w:widowControl w:val="0"/>
      <w:autoSpaceDE w:val="0"/>
      <w:autoSpaceDN w:val="0"/>
      <w:adjustRightInd w:val="0"/>
      <w:spacing w:after="0" w:line="323" w:lineRule="exact"/>
      <w:ind w:firstLine="936"/>
      <w:jc w:val="both"/>
    </w:pPr>
    <w:rPr>
      <w:rFonts w:ascii="Courier New" w:eastAsia="Times New Roman" w:hAnsi="Courier New" w:cs="Courier New"/>
      <w:sz w:val="24"/>
      <w:szCs w:val="24"/>
      <w:lang w:eastAsia="ru-RU"/>
    </w:rPr>
  </w:style>
  <w:style w:type="paragraph" w:customStyle="1" w:styleId="Style49">
    <w:name w:val="Style49"/>
    <w:basedOn w:val="a"/>
    <w:uiPriority w:val="99"/>
    <w:rsid w:val="005B23F2"/>
    <w:pPr>
      <w:widowControl w:val="0"/>
      <w:autoSpaceDE w:val="0"/>
      <w:autoSpaceDN w:val="0"/>
      <w:adjustRightInd w:val="0"/>
      <w:spacing w:after="0" w:line="370" w:lineRule="exact"/>
      <w:jc w:val="both"/>
    </w:pPr>
    <w:rPr>
      <w:rFonts w:ascii="Courier New" w:eastAsia="Times New Roman" w:hAnsi="Courier New" w:cs="Courier New"/>
      <w:sz w:val="24"/>
      <w:szCs w:val="24"/>
      <w:lang w:eastAsia="ru-RU"/>
    </w:rPr>
  </w:style>
  <w:style w:type="paragraph" w:styleId="26">
    <w:name w:val="Body Text Indent 2"/>
    <w:basedOn w:val="a"/>
    <w:link w:val="27"/>
    <w:uiPriority w:val="99"/>
    <w:unhideWhenUsed/>
    <w:rsid w:val="005B23F2"/>
    <w:pPr>
      <w:spacing w:after="120" w:line="480" w:lineRule="auto"/>
      <w:ind w:left="283"/>
    </w:pPr>
    <w:rPr>
      <w:rFonts w:ascii="Calibri" w:eastAsia="Times New Roman" w:hAnsi="Calibri" w:cs="Times New Roman"/>
      <w:lang w:eastAsia="ru-RU"/>
    </w:rPr>
  </w:style>
  <w:style w:type="character" w:customStyle="1" w:styleId="27">
    <w:name w:val="Основной текст с отступом 2 Знак"/>
    <w:basedOn w:val="a0"/>
    <w:link w:val="26"/>
    <w:uiPriority w:val="99"/>
    <w:rsid w:val="005B23F2"/>
    <w:rPr>
      <w:rFonts w:ascii="Calibri" w:eastAsia="Times New Roman" w:hAnsi="Calibri" w:cs="Times New Roman"/>
      <w:lang w:eastAsia="ru-RU"/>
    </w:rPr>
  </w:style>
  <w:style w:type="paragraph" w:customStyle="1" w:styleId="Style15">
    <w:name w:val="Style15"/>
    <w:basedOn w:val="a"/>
    <w:uiPriority w:val="99"/>
    <w:rsid w:val="005B23F2"/>
    <w:pPr>
      <w:widowControl w:val="0"/>
      <w:autoSpaceDE w:val="0"/>
      <w:autoSpaceDN w:val="0"/>
      <w:adjustRightInd w:val="0"/>
      <w:spacing w:after="0" w:line="276" w:lineRule="exact"/>
      <w:ind w:firstLine="312"/>
    </w:pPr>
    <w:rPr>
      <w:rFonts w:ascii="Courier New" w:eastAsia="Times New Roman" w:hAnsi="Courier New" w:cs="Courier New"/>
      <w:sz w:val="24"/>
      <w:szCs w:val="24"/>
      <w:lang w:eastAsia="ru-RU"/>
    </w:rPr>
  </w:style>
  <w:style w:type="paragraph" w:customStyle="1" w:styleId="Style46">
    <w:name w:val="Style46"/>
    <w:basedOn w:val="a"/>
    <w:uiPriority w:val="99"/>
    <w:rsid w:val="005B23F2"/>
    <w:pPr>
      <w:widowControl w:val="0"/>
      <w:autoSpaceDE w:val="0"/>
      <w:autoSpaceDN w:val="0"/>
      <w:adjustRightInd w:val="0"/>
      <w:spacing w:after="0" w:line="370" w:lineRule="exact"/>
      <w:ind w:firstLine="710"/>
      <w:jc w:val="both"/>
    </w:pPr>
    <w:rPr>
      <w:rFonts w:ascii="Courier New" w:eastAsia="Times New Roman" w:hAnsi="Courier New" w:cs="Courier New"/>
      <w:sz w:val="24"/>
      <w:szCs w:val="24"/>
      <w:lang w:eastAsia="ru-RU"/>
    </w:rPr>
  </w:style>
  <w:style w:type="paragraph" w:customStyle="1" w:styleId="Style35">
    <w:name w:val="Style35"/>
    <w:basedOn w:val="a"/>
    <w:uiPriority w:val="99"/>
    <w:rsid w:val="005B23F2"/>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character" w:customStyle="1" w:styleId="FontStyle87">
    <w:name w:val="Font Style87"/>
    <w:uiPriority w:val="99"/>
    <w:rsid w:val="005B23F2"/>
    <w:rPr>
      <w:rFonts w:ascii="Times New Roman" w:hAnsi="Times New Roman" w:cs="Times New Roman"/>
      <w:i/>
      <w:iCs/>
      <w:sz w:val="24"/>
      <w:szCs w:val="24"/>
    </w:rPr>
  </w:style>
  <w:style w:type="paragraph" w:customStyle="1" w:styleId="Style10">
    <w:name w:val="Style10"/>
    <w:basedOn w:val="a"/>
    <w:uiPriority w:val="99"/>
    <w:rsid w:val="005B23F2"/>
    <w:pPr>
      <w:widowControl w:val="0"/>
      <w:autoSpaceDE w:val="0"/>
      <w:autoSpaceDN w:val="0"/>
      <w:adjustRightInd w:val="0"/>
      <w:spacing w:after="0" w:line="323" w:lineRule="exact"/>
      <w:jc w:val="center"/>
    </w:pPr>
    <w:rPr>
      <w:rFonts w:ascii="Courier New" w:eastAsia="Times New Roman" w:hAnsi="Courier New" w:cs="Courier New"/>
      <w:sz w:val="24"/>
      <w:szCs w:val="24"/>
      <w:lang w:eastAsia="ru-RU"/>
    </w:rPr>
  </w:style>
  <w:style w:type="paragraph" w:customStyle="1" w:styleId="Style26">
    <w:name w:val="Style26"/>
    <w:basedOn w:val="a"/>
    <w:uiPriority w:val="99"/>
    <w:rsid w:val="005B23F2"/>
    <w:pPr>
      <w:widowControl w:val="0"/>
      <w:autoSpaceDE w:val="0"/>
      <w:autoSpaceDN w:val="0"/>
      <w:adjustRightInd w:val="0"/>
      <w:spacing w:after="0" w:line="322" w:lineRule="exact"/>
      <w:ind w:firstLine="432"/>
      <w:jc w:val="both"/>
    </w:pPr>
    <w:rPr>
      <w:rFonts w:ascii="Courier New" w:eastAsia="Times New Roman" w:hAnsi="Courier New" w:cs="Courier New"/>
      <w:sz w:val="24"/>
      <w:szCs w:val="24"/>
      <w:lang w:eastAsia="ru-RU"/>
    </w:rPr>
  </w:style>
  <w:style w:type="paragraph" w:customStyle="1" w:styleId="Style41">
    <w:name w:val="Style41"/>
    <w:basedOn w:val="a"/>
    <w:uiPriority w:val="99"/>
    <w:rsid w:val="005B23F2"/>
    <w:pPr>
      <w:widowControl w:val="0"/>
      <w:autoSpaceDE w:val="0"/>
      <w:autoSpaceDN w:val="0"/>
      <w:adjustRightInd w:val="0"/>
      <w:spacing w:after="0" w:line="322" w:lineRule="exact"/>
      <w:ind w:hanging="360"/>
      <w:jc w:val="both"/>
    </w:pPr>
    <w:rPr>
      <w:rFonts w:ascii="Courier New" w:eastAsia="Times New Roman" w:hAnsi="Courier New" w:cs="Courier New"/>
      <w:sz w:val="24"/>
      <w:szCs w:val="24"/>
      <w:lang w:eastAsia="ru-RU"/>
    </w:rPr>
  </w:style>
  <w:style w:type="character" w:customStyle="1" w:styleId="FontStyle91">
    <w:name w:val="Font Style91"/>
    <w:uiPriority w:val="99"/>
    <w:rsid w:val="005B23F2"/>
    <w:rPr>
      <w:rFonts w:ascii="Times New Roman" w:hAnsi="Times New Roman" w:cs="Times New Roman"/>
      <w:b/>
      <w:bCs/>
      <w:sz w:val="24"/>
      <w:szCs w:val="24"/>
    </w:rPr>
  </w:style>
  <w:style w:type="paragraph" w:customStyle="1" w:styleId="Style33">
    <w:name w:val="Style33"/>
    <w:basedOn w:val="a"/>
    <w:uiPriority w:val="99"/>
    <w:rsid w:val="005B23F2"/>
    <w:pPr>
      <w:widowControl w:val="0"/>
      <w:autoSpaceDE w:val="0"/>
      <w:autoSpaceDN w:val="0"/>
      <w:adjustRightInd w:val="0"/>
      <w:spacing w:after="0" w:line="322" w:lineRule="exact"/>
      <w:ind w:firstLine="557"/>
      <w:jc w:val="both"/>
    </w:pPr>
    <w:rPr>
      <w:rFonts w:ascii="Courier New" w:eastAsia="Times New Roman" w:hAnsi="Courier New" w:cs="Courier New"/>
      <w:sz w:val="24"/>
      <w:szCs w:val="24"/>
      <w:lang w:eastAsia="ru-RU"/>
    </w:rPr>
  </w:style>
  <w:style w:type="paragraph" w:customStyle="1" w:styleId="Style42">
    <w:name w:val="Style42"/>
    <w:basedOn w:val="a"/>
    <w:uiPriority w:val="99"/>
    <w:rsid w:val="005B23F2"/>
    <w:pPr>
      <w:widowControl w:val="0"/>
      <w:autoSpaceDE w:val="0"/>
      <w:autoSpaceDN w:val="0"/>
      <w:adjustRightInd w:val="0"/>
      <w:spacing w:after="0" w:line="322" w:lineRule="exact"/>
    </w:pPr>
    <w:rPr>
      <w:rFonts w:ascii="Courier New" w:eastAsia="Times New Roman" w:hAnsi="Courier New" w:cs="Courier New"/>
      <w:sz w:val="24"/>
      <w:szCs w:val="24"/>
      <w:lang w:eastAsia="ru-RU"/>
    </w:rPr>
  </w:style>
  <w:style w:type="paragraph" w:customStyle="1" w:styleId="Style43">
    <w:name w:val="Style43"/>
    <w:basedOn w:val="a"/>
    <w:uiPriority w:val="99"/>
    <w:rsid w:val="005B23F2"/>
    <w:pPr>
      <w:widowControl w:val="0"/>
      <w:autoSpaceDE w:val="0"/>
      <w:autoSpaceDN w:val="0"/>
      <w:adjustRightInd w:val="0"/>
      <w:spacing w:after="0" w:line="322" w:lineRule="exact"/>
      <w:ind w:firstLine="576"/>
      <w:jc w:val="both"/>
    </w:pPr>
    <w:rPr>
      <w:rFonts w:ascii="Courier New" w:eastAsia="Times New Roman" w:hAnsi="Courier New" w:cs="Courier New"/>
      <w:sz w:val="24"/>
      <w:szCs w:val="24"/>
      <w:lang w:eastAsia="ru-RU"/>
    </w:rPr>
  </w:style>
  <w:style w:type="paragraph" w:customStyle="1" w:styleId="Style52">
    <w:name w:val="Style52"/>
    <w:basedOn w:val="a"/>
    <w:uiPriority w:val="99"/>
    <w:rsid w:val="005B23F2"/>
    <w:pPr>
      <w:widowControl w:val="0"/>
      <w:autoSpaceDE w:val="0"/>
      <w:autoSpaceDN w:val="0"/>
      <w:adjustRightInd w:val="0"/>
      <w:spacing w:after="0" w:line="322" w:lineRule="exact"/>
      <w:ind w:hanging="326"/>
      <w:jc w:val="both"/>
    </w:pPr>
    <w:rPr>
      <w:rFonts w:ascii="Courier New" w:eastAsia="Times New Roman" w:hAnsi="Courier New" w:cs="Courier New"/>
      <w:sz w:val="24"/>
      <w:szCs w:val="24"/>
      <w:lang w:eastAsia="ru-RU"/>
    </w:rPr>
  </w:style>
  <w:style w:type="paragraph" w:customStyle="1" w:styleId="Style71">
    <w:name w:val="Style71"/>
    <w:basedOn w:val="a"/>
    <w:uiPriority w:val="99"/>
    <w:rsid w:val="005B23F2"/>
    <w:pPr>
      <w:widowControl w:val="0"/>
      <w:autoSpaceDE w:val="0"/>
      <w:autoSpaceDN w:val="0"/>
      <w:adjustRightInd w:val="0"/>
      <w:spacing w:after="0" w:line="322" w:lineRule="exact"/>
      <w:ind w:firstLine="355"/>
    </w:pPr>
    <w:rPr>
      <w:rFonts w:ascii="Courier New" w:eastAsia="Times New Roman" w:hAnsi="Courier New" w:cs="Courier New"/>
      <w:sz w:val="24"/>
      <w:szCs w:val="24"/>
      <w:lang w:eastAsia="ru-RU"/>
    </w:rPr>
  </w:style>
  <w:style w:type="paragraph" w:styleId="28">
    <w:name w:val="toc 2"/>
    <w:basedOn w:val="a"/>
    <w:next w:val="a"/>
    <w:autoRedefine/>
    <w:uiPriority w:val="39"/>
    <w:unhideWhenUsed/>
    <w:rsid w:val="005B23F2"/>
    <w:pPr>
      <w:ind w:left="220"/>
    </w:pPr>
    <w:rPr>
      <w:rFonts w:ascii="Calibri" w:eastAsia="Times New Roman" w:hAnsi="Calibri" w:cs="Times New Roman"/>
      <w:lang w:eastAsia="ru-RU"/>
    </w:rPr>
  </w:style>
  <w:style w:type="paragraph" w:styleId="13">
    <w:name w:val="toc 1"/>
    <w:basedOn w:val="a"/>
    <w:next w:val="a"/>
    <w:autoRedefine/>
    <w:uiPriority w:val="39"/>
    <w:unhideWhenUsed/>
    <w:rsid w:val="005B23F2"/>
    <w:rPr>
      <w:rFonts w:ascii="Calibri" w:eastAsia="Times New Roman" w:hAnsi="Calibri" w:cs="Times New Roman"/>
      <w:lang w:eastAsia="ru-RU"/>
    </w:rPr>
  </w:style>
  <w:style w:type="paragraph" w:styleId="33">
    <w:name w:val="Body Text Indent 3"/>
    <w:basedOn w:val="a"/>
    <w:link w:val="34"/>
    <w:uiPriority w:val="99"/>
    <w:semiHidden/>
    <w:unhideWhenUsed/>
    <w:rsid w:val="005B23F2"/>
    <w:pPr>
      <w:spacing w:after="120"/>
      <w:ind w:left="283"/>
    </w:pPr>
    <w:rPr>
      <w:rFonts w:ascii="Calibri" w:eastAsia="Times New Roman" w:hAnsi="Calibri" w:cs="Times New Roman"/>
      <w:sz w:val="16"/>
      <w:szCs w:val="16"/>
      <w:lang w:eastAsia="ru-RU"/>
    </w:rPr>
  </w:style>
  <w:style w:type="character" w:customStyle="1" w:styleId="34">
    <w:name w:val="Основной текст с отступом 3 Знак"/>
    <w:basedOn w:val="a0"/>
    <w:link w:val="33"/>
    <w:uiPriority w:val="99"/>
    <w:semiHidden/>
    <w:rsid w:val="005B23F2"/>
    <w:rPr>
      <w:rFonts w:ascii="Calibri" w:eastAsia="Times New Roman" w:hAnsi="Calibri" w:cs="Times New Roman"/>
      <w:sz w:val="16"/>
      <w:szCs w:val="16"/>
      <w:lang w:eastAsia="ru-RU"/>
    </w:rPr>
  </w:style>
  <w:style w:type="character" w:customStyle="1" w:styleId="FontStyle93">
    <w:name w:val="Font Style93"/>
    <w:rsid w:val="005B23F2"/>
    <w:rPr>
      <w:rFonts w:ascii="Times New Roman" w:hAnsi="Times New Roman"/>
      <w:b/>
      <w:sz w:val="20"/>
    </w:rPr>
  </w:style>
  <w:style w:type="character" w:customStyle="1" w:styleId="FontStyle12">
    <w:name w:val="Font Style12"/>
    <w:rsid w:val="005B23F2"/>
    <w:rPr>
      <w:rFonts w:ascii="Times New Roman" w:hAnsi="Times New Roman" w:cs="Times New Roman"/>
      <w:sz w:val="26"/>
      <w:szCs w:val="26"/>
    </w:rPr>
  </w:style>
  <w:style w:type="paragraph" w:customStyle="1" w:styleId="Style2">
    <w:name w:val="Style2"/>
    <w:basedOn w:val="a"/>
    <w:rsid w:val="005B23F2"/>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eastAsia="ru-RU"/>
    </w:rPr>
  </w:style>
  <w:style w:type="character" w:styleId="af0">
    <w:name w:val="Strong"/>
    <w:basedOn w:val="a0"/>
    <w:uiPriority w:val="22"/>
    <w:qFormat/>
    <w:rsid w:val="005B23F2"/>
    <w:rPr>
      <w:b/>
      <w:bCs/>
    </w:rPr>
  </w:style>
  <w:style w:type="character" w:customStyle="1" w:styleId="a4">
    <w:name w:val="Абзац списка Знак"/>
    <w:link w:val="a3"/>
    <w:uiPriority w:val="34"/>
    <w:locked/>
    <w:rsid w:val="005B23F2"/>
    <w:rPr>
      <w:rFonts w:ascii="Calibri" w:eastAsia="Times New Roman" w:hAnsi="Calibri" w:cs="Times New Roman"/>
      <w:lang w:eastAsia="ru-RU"/>
    </w:rPr>
  </w:style>
  <w:style w:type="character" w:customStyle="1" w:styleId="font1">
    <w:name w:val="font1"/>
    <w:basedOn w:val="a0"/>
    <w:rsid w:val="005B23F2"/>
  </w:style>
  <w:style w:type="paragraph" w:customStyle="1" w:styleId="Style18">
    <w:name w:val="Style18"/>
    <w:basedOn w:val="a"/>
    <w:rsid w:val="005B23F2"/>
    <w:pPr>
      <w:widowControl w:val="0"/>
      <w:autoSpaceDE w:val="0"/>
      <w:autoSpaceDN w:val="0"/>
      <w:adjustRightInd w:val="0"/>
      <w:spacing w:after="0" w:line="208" w:lineRule="exact"/>
      <w:ind w:firstLine="479"/>
    </w:pPr>
    <w:rPr>
      <w:rFonts w:ascii="Georgia" w:eastAsia="Times New Roman" w:hAnsi="Georgia" w:cs="Times New Roman"/>
      <w:sz w:val="24"/>
      <w:szCs w:val="24"/>
      <w:lang w:eastAsia="ru-RU"/>
    </w:rPr>
  </w:style>
  <w:style w:type="character" w:customStyle="1" w:styleId="FontStyle68">
    <w:name w:val="Font Style68"/>
    <w:rsid w:val="005B23F2"/>
    <w:rPr>
      <w:rFonts w:ascii="Times New Roman" w:hAnsi="Times New Roman" w:cs="Times New Roman" w:hint="default"/>
      <w:b/>
      <w:bCs/>
      <w:sz w:val="16"/>
      <w:szCs w:val="16"/>
    </w:rPr>
  </w:style>
  <w:style w:type="paragraph" w:styleId="af1">
    <w:name w:val="header"/>
    <w:basedOn w:val="a"/>
    <w:link w:val="af2"/>
    <w:uiPriority w:val="99"/>
    <w:unhideWhenUsed/>
    <w:rsid w:val="005B23F2"/>
    <w:pPr>
      <w:tabs>
        <w:tab w:val="center" w:pos="4677"/>
        <w:tab w:val="right" w:pos="9355"/>
      </w:tabs>
      <w:spacing w:after="0" w:line="240" w:lineRule="auto"/>
    </w:pPr>
    <w:rPr>
      <w:rFonts w:ascii="Calibri" w:eastAsia="Times New Roman" w:hAnsi="Calibri" w:cs="Times New Roman"/>
      <w:lang w:eastAsia="ru-RU"/>
    </w:rPr>
  </w:style>
  <w:style w:type="character" w:customStyle="1" w:styleId="af2">
    <w:name w:val="Верхний колонтитул Знак"/>
    <w:basedOn w:val="a0"/>
    <w:link w:val="af1"/>
    <w:uiPriority w:val="99"/>
    <w:rsid w:val="005B23F2"/>
    <w:rPr>
      <w:rFonts w:ascii="Calibri" w:eastAsia="Times New Roman" w:hAnsi="Calibri" w:cs="Times New Roman"/>
      <w:lang w:eastAsia="ru-RU"/>
    </w:rPr>
  </w:style>
  <w:style w:type="paragraph" w:customStyle="1" w:styleId="ConsPlusTitle">
    <w:name w:val="ConsPlusTitle"/>
    <w:rsid w:val="005B23F2"/>
    <w:pPr>
      <w:widowControl w:val="0"/>
      <w:autoSpaceDE w:val="0"/>
      <w:autoSpaceDN w:val="0"/>
      <w:adjustRightInd w:val="0"/>
      <w:spacing w:after="0" w:line="240" w:lineRule="auto"/>
    </w:pPr>
    <w:rPr>
      <w:rFonts w:ascii="Arial" w:eastAsia="Calibri"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onsultant.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conomist.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skri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dv.jes.su/" TargetMode="External"/><Relationship Id="rId5" Type="http://schemas.openxmlformats.org/officeDocument/2006/relationships/webSettings" Target="webSettings.xml"/><Relationship Id="rId15" Type="http://schemas.openxmlformats.org/officeDocument/2006/relationships/hyperlink" Target="https://ru.wikipedia.org/" TargetMode="External"/><Relationship Id="rId10" Type="http://schemas.openxmlformats.org/officeDocument/2006/relationships/hyperlink" Target="https://panor.ru/magazines/mezhdunarodnaya-ekonomika%20" TargetMode="External"/><Relationship Id="rId4" Type="http://schemas.openxmlformats.org/officeDocument/2006/relationships/settings" Target="settings.xml"/><Relationship Id="rId9" Type="http://schemas.openxmlformats.org/officeDocument/2006/relationships/hyperlink" Target="https://www.imemo.ru/" TargetMode="External"/><Relationship Id="rId14" Type="http://schemas.openxmlformats.org/officeDocument/2006/relationships/hyperlink" Target="http://www.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0F485-1B22-4C29-9D98-AB8EFD52E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6731</Words>
  <Characters>38371</Characters>
  <Application>Microsoft Office Word</Application>
  <DocSecurity>0</DocSecurity>
  <Lines>319</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Лариса</dc:creator>
  <cp:lastModifiedBy>Иванова Наталья Петровна</cp:lastModifiedBy>
  <cp:revision>4</cp:revision>
  <dcterms:created xsi:type="dcterms:W3CDTF">2023-02-08T12:29:00Z</dcterms:created>
  <dcterms:modified xsi:type="dcterms:W3CDTF">2023-03-22T07:55:00Z</dcterms:modified>
</cp:coreProperties>
</file>